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517A48" w:rsidRDefault="002012C9" w:rsidP="002012C9">
      <w:pPr>
        <w:rPr>
          <w:b/>
          <w:sz w:val="22"/>
          <w:szCs w:val="22"/>
        </w:rPr>
      </w:pPr>
    </w:p>
    <w:p w:rsidR="002012C9" w:rsidRPr="00517A48" w:rsidRDefault="002012C9" w:rsidP="002012C9">
      <w:pPr>
        <w:rPr>
          <w:b/>
          <w:sz w:val="22"/>
          <w:szCs w:val="22"/>
        </w:rPr>
      </w:pPr>
    </w:p>
    <w:p w:rsidR="00D85E34" w:rsidRPr="00517A48" w:rsidRDefault="00D85E34" w:rsidP="00D85E34">
      <w:pPr>
        <w:jc w:val="center"/>
        <w:rPr>
          <w:i/>
          <w:sz w:val="22"/>
          <w:szCs w:val="22"/>
        </w:rPr>
      </w:pPr>
      <w:r w:rsidRPr="00517A48">
        <w:rPr>
          <w:i/>
          <w:sz w:val="22"/>
          <w:szCs w:val="22"/>
        </w:rPr>
        <w:t>Форма технического задания</w:t>
      </w:r>
    </w:p>
    <w:p w:rsidR="00D85E34" w:rsidRPr="00517A48" w:rsidRDefault="00D85E34" w:rsidP="00D85E34">
      <w:pPr>
        <w:tabs>
          <w:tab w:val="left" w:pos="284"/>
        </w:tabs>
        <w:jc w:val="center"/>
        <w:rPr>
          <w:i/>
          <w:sz w:val="22"/>
          <w:szCs w:val="22"/>
        </w:rPr>
      </w:pPr>
    </w:p>
    <w:p w:rsidR="00D85E34" w:rsidRPr="00517A48" w:rsidRDefault="00D85E34" w:rsidP="002012C9">
      <w:pPr>
        <w:jc w:val="center"/>
        <w:rPr>
          <w:b/>
          <w:sz w:val="22"/>
          <w:szCs w:val="22"/>
        </w:rPr>
      </w:pPr>
    </w:p>
    <w:p w:rsidR="002012C9" w:rsidRPr="00517A48" w:rsidRDefault="002012C9" w:rsidP="002012C9">
      <w:pPr>
        <w:jc w:val="center"/>
        <w:rPr>
          <w:b/>
        </w:rPr>
      </w:pPr>
      <w:r w:rsidRPr="00517A48">
        <w:rPr>
          <w:b/>
        </w:rPr>
        <w:t>Техническое задание</w:t>
      </w:r>
      <w:r w:rsidR="00353CB4" w:rsidRPr="00517A48">
        <w:rPr>
          <w:b/>
        </w:rPr>
        <w:t xml:space="preserve"> </w:t>
      </w:r>
      <w:r w:rsidRPr="00517A48">
        <w:rPr>
          <w:b/>
        </w:rPr>
        <w:t>на «</w:t>
      </w:r>
      <w:r w:rsidR="00280F78" w:rsidRPr="00517A48">
        <w:rPr>
          <w:b/>
        </w:rPr>
        <w:t>Поставку лакокрасочных материалов</w:t>
      </w:r>
      <w:r w:rsidRPr="00517A48">
        <w:rPr>
          <w:b/>
        </w:rPr>
        <w:t>»</w:t>
      </w:r>
    </w:p>
    <w:p w:rsidR="002012C9" w:rsidRPr="00517A48" w:rsidRDefault="002012C9" w:rsidP="002012C9">
      <w:pPr>
        <w:jc w:val="center"/>
        <w:rPr>
          <w:i/>
        </w:rPr>
      </w:pPr>
      <w:r w:rsidRPr="00517A48">
        <w:rPr>
          <w:i/>
        </w:rPr>
        <w:t>(объект закупки)</w:t>
      </w:r>
    </w:p>
    <w:p w:rsidR="00F25A0A" w:rsidRPr="00517A48" w:rsidRDefault="00F25A0A" w:rsidP="002012C9">
      <w:pPr>
        <w:jc w:val="center"/>
        <w:rPr>
          <w:i/>
        </w:rPr>
      </w:pPr>
    </w:p>
    <w:p w:rsidR="00F25A0A" w:rsidRPr="00517A48" w:rsidRDefault="00F25A0A" w:rsidP="00F25A0A">
      <w:pPr>
        <w:jc w:val="center"/>
        <w:rPr>
          <w:b/>
        </w:rPr>
      </w:pPr>
      <w:r w:rsidRPr="00517A48">
        <w:rPr>
          <w:b/>
        </w:rPr>
        <w:t>Таблица №1. Требования к товару</w:t>
      </w:r>
    </w:p>
    <w:p w:rsidR="00F25A0A" w:rsidRPr="00517A48" w:rsidRDefault="00F25A0A" w:rsidP="00F25A0A">
      <w:pPr>
        <w:jc w:val="center"/>
        <w:rPr>
          <w:b/>
          <w:sz w:val="22"/>
          <w:szCs w:val="22"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17"/>
        <w:gridCol w:w="1800"/>
        <w:gridCol w:w="26"/>
        <w:gridCol w:w="1108"/>
        <w:gridCol w:w="26"/>
        <w:gridCol w:w="683"/>
        <w:gridCol w:w="593"/>
        <w:gridCol w:w="69"/>
        <w:gridCol w:w="3475"/>
        <w:gridCol w:w="3389"/>
        <w:gridCol w:w="1831"/>
        <w:gridCol w:w="1984"/>
      </w:tblGrid>
      <w:tr w:rsidR="00B04DCF" w:rsidRPr="00517A48" w:rsidTr="001A37D5">
        <w:trPr>
          <w:trHeight w:val="510"/>
        </w:trPr>
        <w:tc>
          <w:tcPr>
            <w:tcW w:w="452" w:type="dxa"/>
            <w:gridSpan w:val="2"/>
            <w:vMerge w:val="restart"/>
            <w:shd w:val="clear" w:color="auto" w:fill="auto"/>
            <w:vAlign w:val="center"/>
          </w:tcPr>
          <w:p w:rsidR="00B04DCF" w:rsidRPr="00517A48" w:rsidRDefault="00B04DCF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  <w:lang w:eastAsia="ar-SA"/>
              </w:rPr>
              <w:t>Ед. изм.</w:t>
            </w:r>
          </w:p>
        </w:tc>
        <w:tc>
          <w:tcPr>
            <w:tcW w:w="662" w:type="dxa"/>
            <w:gridSpan w:val="2"/>
            <w:vMerge w:val="restart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6864" w:type="dxa"/>
            <w:gridSpan w:val="2"/>
            <w:shd w:val="clear" w:color="auto" w:fill="auto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  <w:lang w:eastAsia="ar-SA"/>
              </w:rPr>
              <w:t xml:space="preserve">Требуемые показатели товара </w:t>
            </w:r>
            <w:r w:rsidRPr="00517A48">
              <w:rPr>
                <w:i/>
                <w:sz w:val="22"/>
                <w:szCs w:val="22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517A48">
              <w:rPr>
                <w:b/>
                <w:sz w:val="22"/>
                <w:szCs w:val="22"/>
                <w:lang w:eastAsia="ar-SA"/>
              </w:rPr>
              <w:t>Предложение участника закупки</w:t>
            </w:r>
            <w:r w:rsidRPr="00517A48">
              <w:rPr>
                <w:b/>
                <w:sz w:val="22"/>
                <w:szCs w:val="22"/>
                <w:vertAlign w:val="superscript"/>
                <w:lang w:val="en-US"/>
              </w:rPr>
              <w:footnoteReference w:id="1"/>
            </w:r>
            <w:r w:rsidRPr="00517A48">
              <w:rPr>
                <w:b/>
                <w:i/>
                <w:sz w:val="22"/>
                <w:szCs w:val="22"/>
              </w:rPr>
              <w:t xml:space="preserve"> </w:t>
            </w:r>
            <w:r w:rsidRPr="00517A48">
              <w:rPr>
                <w:i/>
                <w:sz w:val="22"/>
                <w:szCs w:val="22"/>
              </w:rPr>
              <w:t>(заполняется Участником)</w:t>
            </w:r>
          </w:p>
        </w:tc>
      </w:tr>
      <w:tr w:rsidR="00B04DCF" w:rsidRPr="00517A48" w:rsidTr="001A37D5">
        <w:trPr>
          <w:trHeight w:val="955"/>
        </w:trPr>
        <w:tc>
          <w:tcPr>
            <w:tcW w:w="452" w:type="dxa"/>
            <w:gridSpan w:val="2"/>
            <w:vMerge/>
            <w:shd w:val="clear" w:color="auto" w:fill="auto"/>
            <w:vAlign w:val="center"/>
          </w:tcPr>
          <w:p w:rsidR="00B04DCF" w:rsidRPr="00517A48" w:rsidRDefault="00B04DCF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709" w:type="dxa"/>
            <w:gridSpan w:val="2"/>
            <w:vMerge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662" w:type="dxa"/>
            <w:gridSpan w:val="2"/>
            <w:vMerge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3475" w:type="dxa"/>
            <w:shd w:val="clear" w:color="auto" w:fill="auto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517A48" w:rsidRDefault="00B04DCF" w:rsidP="00F25A0A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  <w:lang w:val="en-US" w:eastAsia="ar-SA"/>
              </w:rPr>
              <w:t>Max</w:t>
            </w:r>
            <w:r w:rsidRPr="00517A48">
              <w:rPr>
                <w:b/>
                <w:sz w:val="22"/>
                <w:szCs w:val="22"/>
                <w:lang w:eastAsia="ar-SA"/>
              </w:rPr>
              <w:t xml:space="preserve"> и (или) </w:t>
            </w:r>
            <w:r w:rsidRPr="00517A48">
              <w:rPr>
                <w:b/>
                <w:sz w:val="22"/>
                <w:szCs w:val="22"/>
                <w:lang w:val="en-US" w:eastAsia="ar-SA"/>
              </w:rPr>
              <w:t>min</w:t>
            </w:r>
            <w:r w:rsidRPr="00517A48">
              <w:rPr>
                <w:b/>
                <w:sz w:val="22"/>
                <w:szCs w:val="22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</w:rPr>
            </w:pPr>
            <w:r w:rsidRPr="00517A48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517A48" w:rsidRDefault="00B04DCF" w:rsidP="007F1872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517A48">
              <w:rPr>
                <w:b/>
                <w:sz w:val="22"/>
                <w:szCs w:val="22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932B69" w:rsidRPr="00F334D2" w:rsidRDefault="00517A48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 w:rsidRPr="00F334D2">
              <w:rPr>
                <w:b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32B69" w:rsidRPr="00517A48" w:rsidRDefault="00932B69" w:rsidP="007F1872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Нитроэмаль НЦ132 белая, баллончик</w:t>
            </w:r>
          </w:p>
        </w:tc>
        <w:tc>
          <w:tcPr>
            <w:tcW w:w="1134" w:type="dxa"/>
            <w:gridSpan w:val="2"/>
            <w:vMerge w:val="restart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Предназначена для защиты и окраски деревянных, предварительно загрунтованных металлических и других поверхностей.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7F1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Время высыхания при комнатной температуре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2 часа до отлипания и 24 часа до полного высыхания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7F1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Температурный диапазон, в котором может использоваться этот лакокрасочный материал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От -12°C до +60°C.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E25554">
            <w:pPr>
              <w:tabs>
                <w:tab w:val="left" w:pos="592"/>
              </w:tabs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Внешний вид получаемой пленки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Однородный, без бугров, морщин, пятен, потеков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7F1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Твердость получаемой пленки по маятниковому прибору ТМЛ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Не менее 0,15 условных единиц.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7F1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Ударная прочность пленки не менее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50 условных единиц по прибору У-1.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7F1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Условная вязкость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60–100 по вискозиметру B3-246.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7F1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32–40%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2B6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932B69" w:rsidRPr="00F334D2" w:rsidRDefault="00932B6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32B69" w:rsidRPr="00517A48" w:rsidRDefault="00932B69" w:rsidP="007F1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932B69" w:rsidRPr="00517A48" w:rsidRDefault="00932B69" w:rsidP="007F1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932B69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Баллончик</w:t>
            </w:r>
          </w:p>
        </w:tc>
        <w:tc>
          <w:tcPr>
            <w:tcW w:w="3389" w:type="dxa"/>
            <w:shd w:val="clear" w:color="auto" w:fill="auto"/>
          </w:tcPr>
          <w:p w:rsidR="00932B69" w:rsidRPr="00517A48" w:rsidRDefault="00932B69" w:rsidP="00672C1D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270г</w:t>
            </w:r>
          </w:p>
        </w:tc>
        <w:tc>
          <w:tcPr>
            <w:tcW w:w="1831" w:type="dxa"/>
            <w:vMerge/>
            <w:shd w:val="clear" w:color="auto" w:fill="auto"/>
          </w:tcPr>
          <w:p w:rsidR="00932B69" w:rsidRPr="00517A48" w:rsidRDefault="00932B69" w:rsidP="0045684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932B69" w:rsidRPr="00517A48" w:rsidRDefault="00932B69" w:rsidP="007F1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CC44A6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C44A6" w:rsidRPr="00517A48" w:rsidRDefault="00CC44A6" w:rsidP="00CC44A6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Нитроэмаль НЦ132 желтая, баллончик</w:t>
            </w:r>
          </w:p>
        </w:tc>
        <w:tc>
          <w:tcPr>
            <w:tcW w:w="1134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Предназначена для защиты и окраски деревянных, предварительно загрунтованных металлических и других поверхностей.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 xml:space="preserve">Время высыхания при комнатной </w:t>
            </w:r>
            <w:r w:rsidRPr="00517A48">
              <w:rPr>
                <w:color w:val="2B2B2B"/>
                <w:sz w:val="20"/>
                <w:szCs w:val="20"/>
              </w:rPr>
              <w:lastRenderedPageBreak/>
              <w:t>температуре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lastRenderedPageBreak/>
              <w:t xml:space="preserve">2 часа до отлипания и 24 часа до </w:t>
            </w:r>
            <w:r w:rsidRPr="00517A48">
              <w:rPr>
                <w:color w:val="2B2B2B"/>
                <w:sz w:val="20"/>
                <w:szCs w:val="20"/>
              </w:rPr>
              <w:lastRenderedPageBreak/>
              <w:t>полного высыхания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Температурный диапазон, в котором может использоваться этот лакокрасочный материал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От -12°C до +60°C.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получаемой пленки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Однородный, без бугров, морщин, пятен, потеков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Твердость получаемой пленки по маятниковому прибору ТМЛ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Не менее 0,15 условных единиц.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Ударная прочность пленки не менее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 условных единиц по прибору У-1.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60–100 по вискозиметру B3-246.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32–40%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Баллончик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270г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CC44A6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C44A6" w:rsidRPr="00517A48" w:rsidRDefault="00CC44A6" w:rsidP="00CC44A6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Нитроэмаль НЦ132 красная, баллончик</w:t>
            </w:r>
          </w:p>
        </w:tc>
        <w:tc>
          <w:tcPr>
            <w:tcW w:w="1134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Предназначена для защиты и окраски деревянных, предварительно загрунтованных металлических и других поверхностей.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Время высыхания при комнатной температуре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2 часа до отлипания и 24 часа до полного высыхания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Температурный диапазон, в котором может использоваться этот лакокрасочный материал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От -12°C до +60°C.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получаемой пленки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Однородный, без бугров, морщин, пятен, потеков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Твердость получаемой пленки по маятниковому прибору ТМЛ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Не менее 0,15 условных единиц.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Ударная прочность пленки не менее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 условных единиц по прибору У-1.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60–100 по вискозиметру B3-246.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32–40%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Баллончик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270г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CC44A6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C44A6" w:rsidRPr="00517A48" w:rsidRDefault="00CC44A6" w:rsidP="00CC44A6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Нитроэмаль НЦ132 черная, баллончик</w:t>
            </w:r>
          </w:p>
        </w:tc>
        <w:tc>
          <w:tcPr>
            <w:tcW w:w="1134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>Предназначена для защиты и окраски деревянных, предварительно загрунтованных металлических и других поверхностей.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Время высыхания при комнатной температуре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2 часа до отлипания и 24 часа до полного высыхания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Температурный диапазон, в котором может использоваться этот лакокрасочный материал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От -12°C до +60°C.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получаемой пленки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Однородный, без бугров, морщин, пятен, потеков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Твердость получаемой пленки по маятниковому прибору ТМЛ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Не менее 0,15 условных единиц.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Ударная прочность пленки не менее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 условных единиц по прибору У-1.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60–100 по вискозиметру B3-246.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32–40%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Баллончик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270г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CC44A6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C44A6" w:rsidRPr="00517A48" w:rsidRDefault="00CC44A6" w:rsidP="00C8549A">
            <w:pPr>
              <w:tabs>
                <w:tab w:val="left" w:pos="592"/>
              </w:tabs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 xml:space="preserve">Нитроэмаль НЦ132 </w:t>
            </w:r>
            <w:r w:rsidR="00C8549A" w:rsidRPr="00517A48">
              <w:rPr>
                <w:sz w:val="20"/>
                <w:szCs w:val="20"/>
              </w:rPr>
              <w:lastRenderedPageBreak/>
              <w:t>синяя</w:t>
            </w:r>
            <w:r w:rsidRPr="00517A48">
              <w:rPr>
                <w:sz w:val="20"/>
                <w:szCs w:val="20"/>
              </w:rPr>
              <w:t>, баллончик</w:t>
            </w:r>
          </w:p>
        </w:tc>
        <w:tc>
          <w:tcPr>
            <w:tcW w:w="1134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lastRenderedPageBreak/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  <w:r w:rsidRPr="00517A48">
              <w:rPr>
                <w:color w:val="2B2B2B"/>
                <w:sz w:val="20"/>
                <w:szCs w:val="20"/>
              </w:rPr>
              <w:t xml:space="preserve">Предназначена для защиты и окраски </w:t>
            </w:r>
            <w:r w:rsidRPr="00517A48">
              <w:rPr>
                <w:color w:val="2B2B2B"/>
                <w:sz w:val="20"/>
                <w:szCs w:val="20"/>
              </w:rPr>
              <w:lastRenderedPageBreak/>
              <w:t>деревянных, предварительно загрунтованных металлических и других поверхностей.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Время высыхания при комнатной температуре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2 часа до отлипания и 24 часа до полного высыхания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Температурный диапазон, в котором может использоваться этот лакокрасочный материал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color w:val="2B2B2B"/>
                <w:sz w:val="20"/>
                <w:szCs w:val="20"/>
              </w:rPr>
              <w:t>От -12°C до +60°C.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получаемой пленки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Однородный, без бугров, морщин, пятен, потеков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Твердость получаемой пленки по маятниковому прибору ТМЛ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Не менее 0,15 условных единиц.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Ударная прочность пленки не менее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 условных единиц по прибору У-1.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60–100 по вискозиметру B3-246.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32–40%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C44A6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CC44A6" w:rsidRPr="00F334D2" w:rsidRDefault="00CC44A6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C44A6" w:rsidRPr="00517A48" w:rsidRDefault="00CC44A6" w:rsidP="00CC44A6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Баллончик</w:t>
            </w:r>
          </w:p>
        </w:tc>
        <w:tc>
          <w:tcPr>
            <w:tcW w:w="3389" w:type="dxa"/>
            <w:shd w:val="clear" w:color="auto" w:fill="auto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270г</w:t>
            </w:r>
          </w:p>
        </w:tc>
        <w:tc>
          <w:tcPr>
            <w:tcW w:w="1831" w:type="dxa"/>
            <w:vMerge/>
            <w:shd w:val="clear" w:color="auto" w:fill="auto"/>
          </w:tcPr>
          <w:p w:rsidR="00CC44A6" w:rsidRPr="00517A48" w:rsidRDefault="00CC44A6" w:rsidP="00CC44A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CC44A6" w:rsidRPr="00517A48" w:rsidRDefault="00CC44A6" w:rsidP="00CC44A6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326139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326139" w:rsidRPr="00517A48" w:rsidRDefault="00326139" w:rsidP="00326139">
            <w:pPr>
              <w:rPr>
                <w:color w:val="FFFF00"/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Эмаль НЦ273 серебристая</w:t>
            </w:r>
          </w:p>
        </w:tc>
        <w:tc>
          <w:tcPr>
            <w:tcW w:w="1134" w:type="dxa"/>
            <w:gridSpan w:val="2"/>
            <w:vMerge w:val="restart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326139" w:rsidRPr="00517A48" w:rsidRDefault="00FE291F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кг</w:t>
            </w:r>
          </w:p>
        </w:tc>
        <w:tc>
          <w:tcPr>
            <w:tcW w:w="662" w:type="dxa"/>
            <w:gridSpan w:val="2"/>
            <w:vMerge w:val="restart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 эмали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Однородная ровная, поверхность без посторонних включений.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Степень разбавления, %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100-150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Массовая доля нелетучих </w:t>
            </w:r>
            <w:r w:rsidR="00012036" w:rsidRPr="00517A48">
              <w:rPr>
                <w:sz w:val="20"/>
                <w:szCs w:val="20"/>
              </w:rPr>
              <w:t>веществ, %</w:t>
            </w:r>
            <w:r w:rsidRPr="00517A48">
              <w:rPr>
                <w:sz w:val="20"/>
                <w:szCs w:val="20"/>
              </w:rPr>
              <w:t xml:space="preserve"> основы эмали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25±2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proofErr w:type="spellStart"/>
            <w:r w:rsidRPr="00517A48">
              <w:rPr>
                <w:sz w:val="20"/>
                <w:szCs w:val="20"/>
              </w:rPr>
              <w:t>Укрывистость</w:t>
            </w:r>
            <w:proofErr w:type="spellEnd"/>
            <w:r w:rsidRPr="00517A48">
              <w:rPr>
                <w:sz w:val="20"/>
                <w:szCs w:val="20"/>
              </w:rPr>
              <w:t xml:space="preserve"> высушенной пленки, г/м², не более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25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при температуре (20±</w:t>
            </w:r>
            <w:r w:rsidR="00012036" w:rsidRPr="00517A48">
              <w:rPr>
                <w:sz w:val="20"/>
                <w:szCs w:val="20"/>
              </w:rPr>
              <w:t>2) °</w:t>
            </w:r>
            <w:r w:rsidRPr="00517A48">
              <w:rPr>
                <w:sz w:val="20"/>
                <w:szCs w:val="20"/>
              </w:rPr>
              <w:t>С до степени 3, ч., не более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16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Эластичность пленки при изгибе, мм, не более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Прочность пленки при ударе по прибору типа У-1, см, не менее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Стойкость пленки к статическому воздействию бензина и масла при температуре (20±2)</w:t>
            </w:r>
            <w:r w:rsidR="00FC7DC5" w:rsidRPr="00517A48">
              <w:rPr>
                <w:sz w:val="20"/>
                <w:szCs w:val="20"/>
              </w:rPr>
              <w:t xml:space="preserve"> </w:t>
            </w:r>
            <w:r w:rsidRPr="00517A48">
              <w:rPr>
                <w:sz w:val="20"/>
                <w:szCs w:val="20"/>
              </w:rPr>
              <w:t>°С, ч., не менее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Стойкость пленки к статическому воздействию воды при температуре (20±2)</w:t>
            </w:r>
            <w:r w:rsidR="00FC7DC5" w:rsidRPr="00517A48">
              <w:rPr>
                <w:sz w:val="20"/>
                <w:szCs w:val="20"/>
              </w:rPr>
              <w:t xml:space="preserve"> °С, </w:t>
            </w:r>
            <w:proofErr w:type="gramStart"/>
            <w:r w:rsidR="00FC7DC5" w:rsidRPr="00517A48">
              <w:rPr>
                <w:sz w:val="20"/>
                <w:szCs w:val="20"/>
              </w:rPr>
              <w:t xml:space="preserve">ч </w:t>
            </w:r>
            <w:r w:rsidRPr="00517A48">
              <w:rPr>
                <w:sz w:val="20"/>
                <w:szCs w:val="20"/>
              </w:rPr>
              <w:t>,не</w:t>
            </w:r>
            <w:proofErr w:type="gramEnd"/>
            <w:r w:rsidRPr="00517A48">
              <w:rPr>
                <w:sz w:val="20"/>
                <w:szCs w:val="20"/>
              </w:rPr>
              <w:t xml:space="preserve"> менее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326139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326139" w:rsidRPr="00F334D2" w:rsidRDefault="00326139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326139" w:rsidRPr="00517A48" w:rsidRDefault="00326139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10кг</w:t>
            </w:r>
          </w:p>
        </w:tc>
        <w:tc>
          <w:tcPr>
            <w:tcW w:w="1831" w:type="dxa"/>
            <w:vMerge/>
            <w:shd w:val="clear" w:color="auto" w:fill="auto"/>
          </w:tcPr>
          <w:p w:rsidR="00326139" w:rsidRPr="00517A48" w:rsidRDefault="00326139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326139" w:rsidRPr="00517A48" w:rsidRDefault="00326139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E291F" w:rsidRPr="00517A48" w:rsidTr="001A37D5">
        <w:trPr>
          <w:trHeight w:val="52"/>
        </w:trPr>
        <w:tc>
          <w:tcPr>
            <w:tcW w:w="452" w:type="dxa"/>
            <w:gridSpan w:val="2"/>
            <w:shd w:val="clear" w:color="auto" w:fill="auto"/>
          </w:tcPr>
          <w:p w:rsidR="00FE291F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FE291F" w:rsidRPr="00517A48" w:rsidRDefault="00FE291F" w:rsidP="00FE291F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Краска БТ-177 серебрянка</w:t>
            </w:r>
          </w:p>
        </w:tc>
        <w:tc>
          <w:tcPr>
            <w:tcW w:w="1134" w:type="dxa"/>
            <w:gridSpan w:val="2"/>
            <w:vMerge w:val="restart"/>
          </w:tcPr>
          <w:p w:rsidR="00FE291F" w:rsidRPr="00517A48" w:rsidRDefault="00FE291F" w:rsidP="00FE291F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FE291F" w:rsidRPr="00517A48" w:rsidRDefault="00FE291F" w:rsidP="00FE291F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кг</w:t>
            </w:r>
          </w:p>
        </w:tc>
        <w:tc>
          <w:tcPr>
            <w:tcW w:w="662" w:type="dxa"/>
            <w:gridSpan w:val="2"/>
            <w:vMerge w:val="restart"/>
          </w:tcPr>
          <w:p w:rsidR="00FE291F" w:rsidRPr="00517A48" w:rsidRDefault="00FE291F" w:rsidP="00FE291F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250</w:t>
            </w:r>
          </w:p>
        </w:tc>
        <w:tc>
          <w:tcPr>
            <w:tcW w:w="3475" w:type="dxa"/>
            <w:shd w:val="clear" w:color="auto" w:fill="auto"/>
          </w:tcPr>
          <w:p w:rsidR="00FE291F" w:rsidRPr="00517A48" w:rsidRDefault="00FE291F" w:rsidP="00A6185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</w:t>
            </w:r>
          </w:p>
        </w:tc>
        <w:tc>
          <w:tcPr>
            <w:tcW w:w="3389" w:type="dxa"/>
            <w:shd w:val="clear" w:color="auto" w:fill="auto"/>
          </w:tcPr>
          <w:p w:rsidR="00FE291F" w:rsidRPr="00517A48" w:rsidRDefault="00012036" w:rsidP="00FE291F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Ровная</w:t>
            </w:r>
            <w:r w:rsidR="00FE291F" w:rsidRPr="00517A48">
              <w:rPr>
                <w:sz w:val="20"/>
                <w:szCs w:val="20"/>
              </w:rPr>
              <w:t>, без оспин и морщин, серебристая или БТ-177 серебристая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FE291F" w:rsidRPr="00517A48" w:rsidRDefault="00FE291F" w:rsidP="00FE291F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FE291F" w:rsidRPr="00517A48" w:rsidRDefault="00FE291F" w:rsidP="00FE291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E291F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FE291F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800" w:type="dxa"/>
            <w:vMerge/>
            <w:shd w:val="clear" w:color="auto" w:fill="auto"/>
          </w:tcPr>
          <w:p w:rsidR="00FE291F" w:rsidRPr="00517A48" w:rsidRDefault="00FE291F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FE291F" w:rsidRPr="00517A48" w:rsidRDefault="00FE291F" w:rsidP="00FC7DC5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пленки до степени 3: при (20+0,2)</w:t>
            </w:r>
            <w:r w:rsidR="00FC7DC5" w:rsidRPr="00517A48">
              <w:rPr>
                <w:sz w:val="20"/>
                <w:szCs w:val="20"/>
              </w:rPr>
              <w:t xml:space="preserve"> º</w:t>
            </w:r>
            <w:r w:rsidRPr="00517A48">
              <w:rPr>
                <w:sz w:val="20"/>
                <w:szCs w:val="20"/>
              </w:rPr>
              <w:t>С, ч., не более 16, при 100-110°С, мин., не более</w:t>
            </w:r>
          </w:p>
        </w:tc>
        <w:tc>
          <w:tcPr>
            <w:tcW w:w="3389" w:type="dxa"/>
            <w:shd w:val="clear" w:color="auto" w:fill="auto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1831" w:type="dxa"/>
            <w:vMerge/>
            <w:shd w:val="clear" w:color="auto" w:fill="auto"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E291F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FE291F" w:rsidRPr="00F334D2" w:rsidRDefault="00FE291F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E291F" w:rsidRPr="00517A48" w:rsidRDefault="00FE291F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FE291F" w:rsidRPr="00517A48" w:rsidRDefault="00FE291F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Эластичность пленки при изгибе, мм, не более</w:t>
            </w:r>
          </w:p>
        </w:tc>
        <w:tc>
          <w:tcPr>
            <w:tcW w:w="3389" w:type="dxa"/>
            <w:shd w:val="clear" w:color="auto" w:fill="auto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E291F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FE291F" w:rsidRPr="00F334D2" w:rsidRDefault="00FE291F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E291F" w:rsidRPr="00517A48" w:rsidRDefault="00FE291F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FE291F" w:rsidRPr="00517A48" w:rsidRDefault="00FE291F" w:rsidP="00326139">
            <w:pPr>
              <w:rPr>
                <w:sz w:val="20"/>
                <w:szCs w:val="20"/>
              </w:rPr>
            </w:pPr>
            <w:proofErr w:type="spellStart"/>
            <w:r w:rsidRPr="00517A48">
              <w:rPr>
                <w:sz w:val="20"/>
                <w:szCs w:val="20"/>
              </w:rPr>
              <w:t>Укрывистость</w:t>
            </w:r>
            <w:proofErr w:type="spellEnd"/>
            <w:r w:rsidRPr="00517A48">
              <w:rPr>
                <w:sz w:val="20"/>
                <w:szCs w:val="20"/>
              </w:rPr>
              <w:t xml:space="preserve"> невысушенной пленки у краски БТ-177 серебристой, г/м², не более</w:t>
            </w:r>
          </w:p>
        </w:tc>
        <w:tc>
          <w:tcPr>
            <w:tcW w:w="3389" w:type="dxa"/>
            <w:shd w:val="clear" w:color="auto" w:fill="auto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30</w:t>
            </w:r>
          </w:p>
        </w:tc>
        <w:tc>
          <w:tcPr>
            <w:tcW w:w="1831" w:type="dxa"/>
            <w:vMerge/>
            <w:shd w:val="clear" w:color="auto" w:fill="auto"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E291F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FE291F" w:rsidRPr="00F334D2" w:rsidRDefault="00FE291F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E291F" w:rsidRPr="00517A48" w:rsidRDefault="00FE291F" w:rsidP="00326139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FE291F" w:rsidRPr="00517A48" w:rsidRDefault="00FE291F" w:rsidP="00326139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Тара: </w:t>
            </w:r>
            <w:r w:rsidR="00A61853" w:rsidRPr="00517A48">
              <w:rPr>
                <w:sz w:val="20"/>
                <w:szCs w:val="20"/>
              </w:rPr>
              <w:t>Бочонок</w:t>
            </w:r>
            <w:r w:rsidRPr="00517A48">
              <w:rPr>
                <w:sz w:val="20"/>
                <w:szCs w:val="20"/>
              </w:rPr>
              <w:t xml:space="preserve"> </w:t>
            </w:r>
            <w:r w:rsidR="00A61853" w:rsidRPr="00517A48">
              <w:rPr>
                <w:sz w:val="20"/>
                <w:szCs w:val="20"/>
              </w:rPr>
              <w:t>металлический</w:t>
            </w:r>
          </w:p>
        </w:tc>
        <w:tc>
          <w:tcPr>
            <w:tcW w:w="3389" w:type="dxa"/>
            <w:shd w:val="clear" w:color="auto" w:fill="auto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50кг</w:t>
            </w:r>
          </w:p>
        </w:tc>
        <w:tc>
          <w:tcPr>
            <w:tcW w:w="1831" w:type="dxa"/>
            <w:vMerge/>
            <w:shd w:val="clear" w:color="auto" w:fill="auto"/>
          </w:tcPr>
          <w:p w:rsidR="00FE291F" w:rsidRPr="00517A48" w:rsidRDefault="00FE291F" w:rsidP="0032613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FE291F" w:rsidRPr="00517A48" w:rsidRDefault="00FE291F" w:rsidP="0032613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060872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lastRenderedPageBreak/>
              <w:t>9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Пудра алюминиевая ПАП-2</w:t>
            </w:r>
          </w:p>
        </w:tc>
        <w:tc>
          <w:tcPr>
            <w:tcW w:w="1134" w:type="dxa"/>
            <w:gridSpan w:val="2"/>
            <w:vMerge w:val="restart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кг</w:t>
            </w:r>
          </w:p>
        </w:tc>
        <w:tc>
          <w:tcPr>
            <w:tcW w:w="662" w:type="dxa"/>
            <w:gridSpan w:val="2"/>
            <w:vMerge w:val="restart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240</w:t>
            </w: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Кроющая способность на воде, см2/г, не менее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7000 10000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Гранулометрический состав: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008 - 1,0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Остаток на сите, % </w:t>
            </w:r>
            <w:r w:rsidR="00012036" w:rsidRPr="00517A48">
              <w:rPr>
                <w:sz w:val="20"/>
                <w:szCs w:val="20"/>
              </w:rPr>
              <w:t>масс, не</w:t>
            </w:r>
            <w:r w:rsidRPr="00517A48">
              <w:rPr>
                <w:sz w:val="20"/>
                <w:szCs w:val="20"/>
              </w:rPr>
              <w:t xml:space="preserve"> более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0056 - 0,3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(</w:t>
            </w:r>
            <w:r w:rsidR="00012036" w:rsidRPr="00517A48">
              <w:rPr>
                <w:sz w:val="20"/>
                <w:szCs w:val="20"/>
              </w:rPr>
              <w:t>Номера</w:t>
            </w:r>
            <w:r w:rsidRPr="00517A48">
              <w:rPr>
                <w:sz w:val="20"/>
                <w:szCs w:val="20"/>
              </w:rPr>
              <w:t xml:space="preserve"> сеток по ГОСТ 6613)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0045 - 0,5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proofErr w:type="spellStart"/>
            <w:r w:rsidRPr="00517A48">
              <w:rPr>
                <w:sz w:val="20"/>
                <w:szCs w:val="20"/>
              </w:rPr>
              <w:t>Всплываемость</w:t>
            </w:r>
            <w:proofErr w:type="spellEnd"/>
            <w:r w:rsidRPr="00517A48">
              <w:rPr>
                <w:sz w:val="20"/>
                <w:szCs w:val="20"/>
              </w:rPr>
              <w:t>, %, не менее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80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F334D2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Содержание примесей, % </w:t>
            </w:r>
            <w:r w:rsidR="00012036" w:rsidRPr="00517A48">
              <w:rPr>
                <w:sz w:val="20"/>
                <w:szCs w:val="20"/>
              </w:rPr>
              <w:t>масс, не</w:t>
            </w:r>
            <w:r w:rsidRPr="00517A48">
              <w:rPr>
                <w:sz w:val="20"/>
                <w:szCs w:val="20"/>
              </w:rPr>
              <w:t xml:space="preserve"> более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  <w:lang w:val="en-US"/>
              </w:rPr>
              <w:t xml:space="preserve">Fe 0,5 </w:t>
            </w:r>
          </w:p>
          <w:p w:rsidR="00060872" w:rsidRPr="00517A48" w:rsidRDefault="00060872" w:rsidP="00060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  <w:lang w:val="en-US"/>
              </w:rPr>
              <w:t xml:space="preserve">  Fe 0,5 </w:t>
            </w:r>
          </w:p>
          <w:p w:rsidR="00060872" w:rsidRPr="00517A48" w:rsidRDefault="00060872" w:rsidP="00060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  <w:lang w:val="en-US"/>
              </w:rPr>
              <w:t xml:space="preserve">  Si 0,4 </w:t>
            </w:r>
          </w:p>
          <w:p w:rsidR="00060872" w:rsidRPr="00517A48" w:rsidRDefault="00060872" w:rsidP="00060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  <w:lang w:val="en-US"/>
              </w:rPr>
              <w:t xml:space="preserve">  Cu 0,05</w:t>
            </w:r>
          </w:p>
          <w:p w:rsidR="00060872" w:rsidRPr="00517A48" w:rsidRDefault="00060872" w:rsidP="00060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517A48">
              <w:rPr>
                <w:sz w:val="20"/>
                <w:szCs w:val="20"/>
                <w:lang w:val="en-US"/>
              </w:rPr>
              <w:t>Mn</w:t>
            </w:r>
            <w:proofErr w:type="spellEnd"/>
            <w:r w:rsidRPr="00517A48">
              <w:rPr>
                <w:sz w:val="20"/>
                <w:szCs w:val="20"/>
                <w:lang w:val="en-US"/>
              </w:rPr>
              <w:t xml:space="preserve"> 0,01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Влага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0,2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Жировые добавки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3,8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060872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Растворитель 646 1л.</w:t>
            </w:r>
          </w:p>
        </w:tc>
        <w:tc>
          <w:tcPr>
            <w:tcW w:w="1134" w:type="dxa"/>
            <w:gridSpan w:val="2"/>
            <w:vMerge w:val="restart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060872" w:rsidRPr="00517A48" w:rsidRDefault="00041429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gridSpan w:val="2"/>
            <w:vMerge w:val="restart"/>
          </w:tcPr>
          <w:p w:rsidR="00060872" w:rsidRPr="00517A48" w:rsidRDefault="00041429" w:rsidP="00060872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20</w:t>
            </w: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Плотность вещества составляет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0,87 г/см3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Коэффициент</w:t>
            </w:r>
            <w:r w:rsidR="00060872" w:rsidRPr="00517A48">
              <w:rPr>
                <w:sz w:val="20"/>
                <w:szCs w:val="20"/>
              </w:rPr>
              <w:t xml:space="preserve"> летучести колеблется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12036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От</w:t>
            </w:r>
            <w:r w:rsidR="00060872" w:rsidRPr="00517A48">
              <w:rPr>
                <w:sz w:val="20"/>
                <w:szCs w:val="20"/>
              </w:rPr>
              <w:t xml:space="preserve"> 8 до 15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Число</w:t>
            </w:r>
            <w:r w:rsidR="00060872" w:rsidRPr="00517A48">
              <w:rPr>
                <w:sz w:val="20"/>
                <w:szCs w:val="20"/>
              </w:rPr>
              <w:t xml:space="preserve"> коагуляции – более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35%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Кислотное</w:t>
            </w:r>
            <w:r w:rsidR="00060872" w:rsidRPr="00517A48">
              <w:rPr>
                <w:sz w:val="20"/>
                <w:szCs w:val="20"/>
              </w:rPr>
              <w:t xml:space="preserve"> число – меньше или равно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0,06 мг КОН/г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Удельный</w:t>
            </w:r>
            <w:r w:rsidR="00060872" w:rsidRPr="00517A48">
              <w:rPr>
                <w:sz w:val="20"/>
                <w:szCs w:val="20"/>
              </w:rPr>
              <w:t xml:space="preserve"> вес воды не превышает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2% (по Фишеру)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Температура</w:t>
            </w:r>
            <w:r w:rsidR="00060872" w:rsidRPr="00517A48">
              <w:rPr>
                <w:sz w:val="20"/>
                <w:szCs w:val="20"/>
              </w:rPr>
              <w:t xml:space="preserve"> кипения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59 градусов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Температура</w:t>
            </w:r>
            <w:r w:rsidR="00060872" w:rsidRPr="00517A48">
              <w:rPr>
                <w:sz w:val="20"/>
                <w:szCs w:val="20"/>
              </w:rPr>
              <w:t xml:space="preserve"> самовозгорания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403 градуса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Замерзания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12036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Нет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Набора</w:t>
            </w:r>
            <w:r w:rsidR="00060872" w:rsidRPr="00517A48">
              <w:rPr>
                <w:sz w:val="20"/>
                <w:szCs w:val="20"/>
              </w:rPr>
              <w:t xml:space="preserve"> вязкости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12036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Нет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12036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Класс</w:t>
            </w:r>
            <w:r w:rsidR="00060872" w:rsidRPr="00517A48">
              <w:rPr>
                <w:sz w:val="20"/>
                <w:szCs w:val="20"/>
              </w:rPr>
              <w:t xml:space="preserve"> опасности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III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06087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060872" w:rsidRPr="00F334D2" w:rsidRDefault="0006087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60872" w:rsidRPr="00517A48" w:rsidRDefault="00060872" w:rsidP="0006087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Бутылка</w:t>
            </w:r>
          </w:p>
        </w:tc>
        <w:tc>
          <w:tcPr>
            <w:tcW w:w="3389" w:type="dxa"/>
            <w:shd w:val="clear" w:color="auto" w:fill="auto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1л.</w:t>
            </w:r>
          </w:p>
        </w:tc>
        <w:tc>
          <w:tcPr>
            <w:tcW w:w="1831" w:type="dxa"/>
            <w:vMerge/>
            <w:shd w:val="clear" w:color="auto" w:fill="auto"/>
          </w:tcPr>
          <w:p w:rsidR="00060872" w:rsidRPr="00517A48" w:rsidRDefault="00060872" w:rsidP="0006087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060872" w:rsidRPr="00517A48" w:rsidRDefault="00060872" w:rsidP="0006087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4913A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Мастика битумная гидроизоляционная PROFIMAST</w:t>
            </w:r>
          </w:p>
        </w:tc>
        <w:tc>
          <w:tcPr>
            <w:tcW w:w="1134" w:type="dxa"/>
            <w:gridSpan w:val="2"/>
            <w:vMerge w:val="restart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л.</w:t>
            </w:r>
          </w:p>
        </w:tc>
        <w:tc>
          <w:tcPr>
            <w:tcW w:w="662" w:type="dxa"/>
            <w:gridSpan w:val="2"/>
            <w:vMerge w:val="restart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100</w:t>
            </w: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%, не менее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75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Прочность сцепления с бетоном, МПа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0,3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Прочность сцепления с металлом, МПа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0,3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Температура размягчения (по методу кольца и шара) сухого остатка, </w:t>
            </w:r>
            <w:r w:rsidR="00FC7DC5" w:rsidRPr="00517A48">
              <w:rPr>
                <w:sz w:val="20"/>
                <w:szCs w:val="20"/>
              </w:rPr>
              <w:t>°</w:t>
            </w:r>
            <w:r w:rsidRPr="00517A48">
              <w:rPr>
                <w:sz w:val="20"/>
                <w:szCs w:val="20"/>
              </w:rPr>
              <w:t>С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+50оС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Гибкость на брусе (R=5,0 мм, при температуре -5</w:t>
            </w:r>
            <w:r w:rsidR="00FC7DC5" w:rsidRPr="00517A48">
              <w:rPr>
                <w:sz w:val="20"/>
                <w:szCs w:val="20"/>
              </w:rPr>
              <w:t>°</w:t>
            </w:r>
            <w:r w:rsidRPr="00517A48">
              <w:rPr>
                <w:sz w:val="20"/>
                <w:szCs w:val="20"/>
              </w:rPr>
              <w:t>С)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-10оС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proofErr w:type="spellStart"/>
            <w:r w:rsidRPr="00517A48">
              <w:rPr>
                <w:sz w:val="20"/>
                <w:szCs w:val="20"/>
              </w:rPr>
              <w:t>Водопоглощение</w:t>
            </w:r>
            <w:proofErr w:type="spellEnd"/>
            <w:r w:rsidRPr="00517A48">
              <w:rPr>
                <w:sz w:val="20"/>
                <w:szCs w:val="20"/>
              </w:rPr>
              <w:t xml:space="preserve"> в течении 24 часов, % по массе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0,4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одного слоя при 20</w:t>
            </w:r>
            <w:r w:rsidR="00FC7DC5" w:rsidRPr="00517A48">
              <w:rPr>
                <w:sz w:val="20"/>
                <w:szCs w:val="20"/>
              </w:rPr>
              <w:t>°</w:t>
            </w:r>
            <w:r w:rsidRPr="00517A48">
              <w:rPr>
                <w:sz w:val="20"/>
                <w:szCs w:val="20"/>
              </w:rPr>
              <w:t>С до степени 3, ч, не более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24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Водонепроницаемость (</w:t>
            </w:r>
            <w:r w:rsidR="00012036" w:rsidRPr="00517A48">
              <w:rPr>
                <w:sz w:val="20"/>
                <w:szCs w:val="20"/>
              </w:rPr>
              <w:t>водостойкость)</w:t>
            </w:r>
            <w:r w:rsidRPr="00517A48">
              <w:rPr>
                <w:sz w:val="20"/>
                <w:szCs w:val="20"/>
              </w:rPr>
              <w:t xml:space="preserve"> в течение</w:t>
            </w:r>
          </w:p>
          <w:p w:rsidR="004913A7" w:rsidRPr="00517A48" w:rsidRDefault="00012036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Не</w:t>
            </w:r>
            <w:r w:rsidR="004913A7" w:rsidRPr="00517A48">
              <w:rPr>
                <w:sz w:val="20"/>
                <w:szCs w:val="20"/>
              </w:rPr>
              <w:t xml:space="preserve"> менее 72 часов при давлении 0,001 МПа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012036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Выдерживает</w:t>
            </w:r>
            <w:r w:rsidR="004913A7" w:rsidRPr="00517A48">
              <w:rPr>
                <w:sz w:val="20"/>
                <w:szCs w:val="20"/>
              </w:rPr>
              <w:t xml:space="preserve"> испытание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Водонепроницаемость при давлении 0,03 МПа, за 10 мин.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012036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Выдерживает</w:t>
            </w:r>
            <w:r w:rsidR="004913A7" w:rsidRPr="00517A48">
              <w:rPr>
                <w:sz w:val="20"/>
                <w:szCs w:val="20"/>
              </w:rPr>
              <w:t xml:space="preserve"> испытание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Средний расход материала для создания 1-го слоя</w:t>
            </w:r>
          </w:p>
          <w:p w:rsidR="004913A7" w:rsidRPr="00517A48" w:rsidRDefault="00012036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Рекомендуемой</w:t>
            </w:r>
            <w:r w:rsidR="004913A7" w:rsidRPr="00517A48">
              <w:rPr>
                <w:sz w:val="20"/>
                <w:szCs w:val="20"/>
              </w:rPr>
              <w:t xml:space="preserve"> толщиной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0,5 мм, л/м2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4913A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4913A7" w:rsidRPr="00F334D2" w:rsidRDefault="004913A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913A7" w:rsidRPr="00517A48" w:rsidRDefault="004913A7" w:rsidP="004913A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20л.</w:t>
            </w:r>
          </w:p>
        </w:tc>
        <w:tc>
          <w:tcPr>
            <w:tcW w:w="1831" w:type="dxa"/>
            <w:vMerge/>
            <w:shd w:val="clear" w:color="auto" w:fill="auto"/>
          </w:tcPr>
          <w:p w:rsidR="004913A7" w:rsidRPr="00517A48" w:rsidRDefault="004913A7" w:rsidP="004913A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4913A7" w:rsidRPr="00517A48" w:rsidRDefault="004913A7" w:rsidP="004913A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163223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lastRenderedPageBreak/>
              <w:t>12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Битум нефтяной строительный БН 70/30 ГОСТ6617-76</w:t>
            </w:r>
          </w:p>
        </w:tc>
        <w:tc>
          <w:tcPr>
            <w:tcW w:w="1134" w:type="dxa"/>
            <w:gridSpan w:val="2"/>
            <w:vMerge w:val="restart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163223" w:rsidRPr="00517A48" w:rsidRDefault="00FC7DC5" w:rsidP="00163223">
            <w:pPr>
              <w:jc w:val="center"/>
              <w:rPr>
                <w:sz w:val="20"/>
                <w:szCs w:val="20"/>
              </w:rPr>
            </w:pPr>
            <w:proofErr w:type="spellStart"/>
            <w:r w:rsidRPr="00517A48">
              <w:rPr>
                <w:sz w:val="20"/>
                <w:szCs w:val="20"/>
              </w:rPr>
              <w:t>Т</w:t>
            </w:r>
            <w:r w:rsidR="00163223" w:rsidRPr="00517A48">
              <w:rPr>
                <w:sz w:val="20"/>
                <w:szCs w:val="20"/>
              </w:rPr>
              <w:t>н</w:t>
            </w:r>
            <w:proofErr w:type="spellEnd"/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0,25</w:t>
            </w: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Глубина проникания иглы при 25 °С 0,1 мм 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21-40 28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Температура размягчения по кольцу и шару, °С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70-80 72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Растяжимость при 25 °С, не менее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3,0  4,6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Растворимость в </w:t>
            </w:r>
            <w:r w:rsidR="00FC7DC5" w:rsidRPr="00517A48">
              <w:rPr>
                <w:sz w:val="20"/>
                <w:szCs w:val="20"/>
              </w:rPr>
              <w:t>толуоле</w:t>
            </w:r>
            <w:r w:rsidRPr="00517A48">
              <w:rPr>
                <w:sz w:val="20"/>
                <w:szCs w:val="20"/>
              </w:rPr>
              <w:t>, %, не менее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99,50  99,93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Изменение массы после прогрева, %, не более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0,50 0,15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Температура вспышки °С, не ниже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240 290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воды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012036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Следы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Средний расход битума </w:t>
            </w:r>
            <w:proofErr w:type="spellStart"/>
            <w:r w:rsidRPr="00517A48">
              <w:rPr>
                <w:sz w:val="20"/>
                <w:szCs w:val="20"/>
              </w:rPr>
              <w:t>бн</w:t>
            </w:r>
            <w:proofErr w:type="spellEnd"/>
            <w:r w:rsidR="00FC7DC5" w:rsidRPr="00517A48">
              <w:rPr>
                <w:sz w:val="20"/>
                <w:szCs w:val="20"/>
              </w:rPr>
              <w:t>.</w:t>
            </w:r>
            <w:r w:rsidRPr="00517A48">
              <w:rPr>
                <w:sz w:val="20"/>
                <w:szCs w:val="20"/>
              </w:rPr>
              <w:t xml:space="preserve"> 70/30 около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0,8-2,0 кг на 1м2.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163223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163223" w:rsidRPr="00F334D2" w:rsidRDefault="00163223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63223" w:rsidRPr="00517A48" w:rsidRDefault="00163223" w:rsidP="00163223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Мешок</w:t>
            </w:r>
          </w:p>
        </w:tc>
        <w:tc>
          <w:tcPr>
            <w:tcW w:w="3389" w:type="dxa"/>
            <w:shd w:val="clear" w:color="auto" w:fill="auto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25кг</w:t>
            </w:r>
          </w:p>
        </w:tc>
        <w:tc>
          <w:tcPr>
            <w:tcW w:w="1831" w:type="dxa"/>
            <w:vMerge/>
            <w:shd w:val="clear" w:color="auto" w:fill="auto"/>
          </w:tcPr>
          <w:p w:rsidR="00163223" w:rsidRPr="00517A48" w:rsidRDefault="00163223" w:rsidP="0016322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163223" w:rsidRPr="00517A48" w:rsidRDefault="00163223" w:rsidP="0016322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E60CF2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13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Олифа синтетическая</w:t>
            </w:r>
          </w:p>
        </w:tc>
        <w:tc>
          <w:tcPr>
            <w:tcW w:w="1134" w:type="dxa"/>
            <w:gridSpan w:val="2"/>
            <w:vMerge w:val="restart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E60CF2" w:rsidRPr="00517A48" w:rsidRDefault="00FC7DC5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E60CF2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200</w:t>
            </w: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Цвет по йодометрической шкале, мг I2 /100 см3 , не темнее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700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Отстой, % (по объему), не более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вискозиметру типа ВЗ-246 с диаметром сопла 4 мм при температуре (20 ± 0,5) °С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18-25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Кислотное число, мг КОН, не более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12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Прозрачность после отстаивания в течение 24 ч при температуре (20 ± 2) °С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Полная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до степени 3 при температуре (20 ± 2) °С, ч, не более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24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%, не менее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 По ГОСТ 17537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Температура вспышки в закрытом тигле, °С, не менее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32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E60CF2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E60CF2" w:rsidRPr="00F334D2" w:rsidRDefault="00E60CF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60CF2" w:rsidRPr="00517A48" w:rsidRDefault="00E60CF2" w:rsidP="00E60CF2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50кг</w:t>
            </w:r>
          </w:p>
        </w:tc>
        <w:tc>
          <w:tcPr>
            <w:tcW w:w="1831" w:type="dxa"/>
            <w:vMerge/>
            <w:shd w:val="clear" w:color="auto" w:fill="auto"/>
          </w:tcPr>
          <w:p w:rsidR="00E60CF2" w:rsidRPr="00517A48" w:rsidRDefault="00E60CF2" w:rsidP="00E60CF2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E60CF2" w:rsidRPr="00517A48" w:rsidRDefault="00E60CF2" w:rsidP="00E60CF2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AF07D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14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Краска акриловая по металлу и ржавчине, красная</w:t>
            </w:r>
          </w:p>
        </w:tc>
        <w:tc>
          <w:tcPr>
            <w:tcW w:w="1134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AF07D7" w:rsidRPr="00517A48" w:rsidRDefault="00FC7DC5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AF07D7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200</w:t>
            </w: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Основа материала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Алкидно-уретановая основа, антикоррозионные добавки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Однородная </w:t>
            </w:r>
            <w:proofErr w:type="spellStart"/>
            <w:r w:rsidRPr="00517A48">
              <w:rPr>
                <w:sz w:val="20"/>
                <w:szCs w:val="20"/>
              </w:rPr>
              <w:t>полуглянцевая</w:t>
            </w:r>
            <w:proofErr w:type="spellEnd"/>
            <w:r w:rsidRPr="00517A48">
              <w:rPr>
                <w:sz w:val="20"/>
                <w:szCs w:val="20"/>
              </w:rPr>
              <w:t xml:space="preserve"> поверхность, допускается незначительная шагрень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60-65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Степень </w:t>
            </w:r>
            <w:proofErr w:type="spellStart"/>
            <w:r w:rsidRPr="00517A48">
              <w:rPr>
                <w:sz w:val="20"/>
                <w:szCs w:val="20"/>
              </w:rPr>
              <w:t>перетира</w:t>
            </w:r>
            <w:proofErr w:type="spellEnd"/>
            <w:r w:rsidRPr="00517A48">
              <w:rPr>
                <w:sz w:val="20"/>
                <w:szCs w:val="20"/>
              </w:rPr>
              <w:t>, мкм,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В3-246 (сопло 4), сек,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60-120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от пыли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до степени 3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Адгезия, балл,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Окончательный набор прочности, </w:t>
            </w:r>
            <w:proofErr w:type="spellStart"/>
            <w:r w:rsidRPr="00517A48">
              <w:rPr>
                <w:sz w:val="20"/>
                <w:szCs w:val="20"/>
              </w:rPr>
              <w:t>сут</w:t>
            </w:r>
            <w:proofErr w:type="spellEnd"/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25кг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AF07D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 xml:space="preserve">Краска акриловая по металлу и ржавчине, </w:t>
            </w:r>
            <w:r w:rsidRPr="00517A48">
              <w:rPr>
                <w:sz w:val="20"/>
                <w:szCs w:val="20"/>
              </w:rPr>
              <w:lastRenderedPageBreak/>
              <w:t>желтая</w:t>
            </w:r>
          </w:p>
        </w:tc>
        <w:tc>
          <w:tcPr>
            <w:tcW w:w="1134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lastRenderedPageBreak/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AF07D7" w:rsidRPr="00517A48" w:rsidRDefault="00FC7DC5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AF07D7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100</w:t>
            </w: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Основа материала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Алкидно-уретановая основа, антикоррозионные добавки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Однородная </w:t>
            </w:r>
            <w:proofErr w:type="spellStart"/>
            <w:r w:rsidRPr="00517A48">
              <w:rPr>
                <w:sz w:val="20"/>
                <w:szCs w:val="20"/>
              </w:rPr>
              <w:t>полуглянцевая</w:t>
            </w:r>
            <w:proofErr w:type="spellEnd"/>
            <w:r w:rsidRPr="00517A48">
              <w:rPr>
                <w:sz w:val="20"/>
                <w:szCs w:val="20"/>
              </w:rPr>
              <w:t xml:space="preserve"> поверхность, допускается незначительная шагрень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60-65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Степень </w:t>
            </w:r>
            <w:proofErr w:type="spellStart"/>
            <w:r w:rsidRPr="00517A48">
              <w:rPr>
                <w:sz w:val="20"/>
                <w:szCs w:val="20"/>
              </w:rPr>
              <w:t>перетира</w:t>
            </w:r>
            <w:proofErr w:type="spellEnd"/>
            <w:r w:rsidRPr="00517A48">
              <w:rPr>
                <w:sz w:val="20"/>
                <w:szCs w:val="20"/>
              </w:rPr>
              <w:t>, мкм,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В3-246 (сопло 4), сек,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60-120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от пыли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до степени 3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Адгезия, балл,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Окончательный набор прочности, </w:t>
            </w:r>
            <w:proofErr w:type="spellStart"/>
            <w:r w:rsidRPr="00517A48">
              <w:rPr>
                <w:sz w:val="20"/>
                <w:szCs w:val="20"/>
              </w:rPr>
              <w:t>сут</w:t>
            </w:r>
            <w:proofErr w:type="spellEnd"/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25кг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AF07D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16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Краска акриловая по металлу и ржавчине, синяя</w:t>
            </w:r>
          </w:p>
        </w:tc>
        <w:tc>
          <w:tcPr>
            <w:tcW w:w="1134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AF07D7" w:rsidRPr="00517A48" w:rsidRDefault="00FC7DC5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AF07D7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200</w:t>
            </w: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Основа материала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Алкидно-уретановая основа, антикоррозионные добавки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Однородная </w:t>
            </w:r>
            <w:proofErr w:type="spellStart"/>
            <w:r w:rsidRPr="00517A48">
              <w:rPr>
                <w:sz w:val="20"/>
                <w:szCs w:val="20"/>
              </w:rPr>
              <w:t>полуглянцевая</w:t>
            </w:r>
            <w:proofErr w:type="spellEnd"/>
            <w:r w:rsidRPr="00517A48">
              <w:rPr>
                <w:sz w:val="20"/>
                <w:szCs w:val="20"/>
              </w:rPr>
              <w:t xml:space="preserve"> поверхность, допускается незначительная шагрень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60-65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Степень </w:t>
            </w:r>
            <w:proofErr w:type="spellStart"/>
            <w:r w:rsidRPr="00517A48">
              <w:rPr>
                <w:sz w:val="20"/>
                <w:szCs w:val="20"/>
              </w:rPr>
              <w:t>перетира</w:t>
            </w:r>
            <w:proofErr w:type="spellEnd"/>
            <w:r w:rsidRPr="00517A48">
              <w:rPr>
                <w:sz w:val="20"/>
                <w:szCs w:val="20"/>
              </w:rPr>
              <w:t>, мкм,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В3-246 (сопло 4), сек,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60-120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от пыли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до степени 3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Адгезия, балл,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Окончательный набор прочности, </w:t>
            </w:r>
            <w:proofErr w:type="spellStart"/>
            <w:r w:rsidRPr="00517A48">
              <w:rPr>
                <w:sz w:val="20"/>
                <w:szCs w:val="20"/>
              </w:rPr>
              <w:t>сут</w:t>
            </w:r>
            <w:proofErr w:type="spellEnd"/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ab/>
              <w:t>25кг</w:t>
            </w:r>
            <w:r w:rsidRPr="00517A48">
              <w:rPr>
                <w:sz w:val="20"/>
                <w:szCs w:val="20"/>
              </w:rPr>
              <w:tab/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AF07D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17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Краска акриловая по металлу и ржавчине, серая</w:t>
            </w:r>
          </w:p>
        </w:tc>
        <w:tc>
          <w:tcPr>
            <w:tcW w:w="1134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AF07D7" w:rsidRPr="00517A48" w:rsidRDefault="00FC7DC5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AF07D7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150</w:t>
            </w: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Основа материала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Алкидно-уретановая основа, антикоррозионные добавки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Однородная </w:t>
            </w:r>
            <w:proofErr w:type="spellStart"/>
            <w:r w:rsidRPr="00517A48">
              <w:rPr>
                <w:sz w:val="20"/>
                <w:szCs w:val="20"/>
              </w:rPr>
              <w:t>полуглянцевая</w:t>
            </w:r>
            <w:proofErr w:type="spellEnd"/>
            <w:r w:rsidRPr="00517A48">
              <w:rPr>
                <w:sz w:val="20"/>
                <w:szCs w:val="20"/>
              </w:rPr>
              <w:t xml:space="preserve"> поверхность, допускается незначительная шагрень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60-65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Степень </w:t>
            </w:r>
            <w:proofErr w:type="spellStart"/>
            <w:r w:rsidRPr="00517A48">
              <w:rPr>
                <w:sz w:val="20"/>
                <w:szCs w:val="20"/>
              </w:rPr>
              <w:t>перетира</w:t>
            </w:r>
            <w:proofErr w:type="spellEnd"/>
            <w:r w:rsidRPr="00517A48">
              <w:rPr>
                <w:sz w:val="20"/>
                <w:szCs w:val="20"/>
              </w:rPr>
              <w:t>, мкм,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В3-246 (сопло 4), сек,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60-120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от пыли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до степени 3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Адгезия, балл,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Окончательный набор прочности, </w:t>
            </w:r>
            <w:proofErr w:type="spellStart"/>
            <w:r w:rsidRPr="00517A48">
              <w:rPr>
                <w:sz w:val="20"/>
                <w:szCs w:val="20"/>
              </w:rPr>
              <w:t>сут</w:t>
            </w:r>
            <w:proofErr w:type="spellEnd"/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25кг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AF07D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18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 xml:space="preserve">Краска акриловая по </w:t>
            </w:r>
            <w:r w:rsidRPr="00517A48">
              <w:rPr>
                <w:sz w:val="20"/>
                <w:szCs w:val="20"/>
              </w:rPr>
              <w:lastRenderedPageBreak/>
              <w:t>металлу и ржавчине, черная</w:t>
            </w:r>
          </w:p>
        </w:tc>
        <w:tc>
          <w:tcPr>
            <w:tcW w:w="1134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lastRenderedPageBreak/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AF07D7" w:rsidRPr="00517A48" w:rsidRDefault="00FC7DC5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AF07D7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200</w:t>
            </w: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Основа материала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Алкидно-уретановая основа, </w:t>
            </w:r>
            <w:r w:rsidRPr="00517A48">
              <w:rPr>
                <w:sz w:val="20"/>
                <w:szCs w:val="20"/>
              </w:rPr>
              <w:lastRenderedPageBreak/>
              <w:t>антикоррозионные добавки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Однородная </w:t>
            </w:r>
            <w:proofErr w:type="spellStart"/>
            <w:r w:rsidRPr="00517A48">
              <w:rPr>
                <w:sz w:val="20"/>
                <w:szCs w:val="20"/>
              </w:rPr>
              <w:t>полуглянцевая</w:t>
            </w:r>
            <w:proofErr w:type="spellEnd"/>
            <w:r w:rsidRPr="00517A48">
              <w:rPr>
                <w:sz w:val="20"/>
                <w:szCs w:val="20"/>
              </w:rPr>
              <w:t xml:space="preserve"> поверхность, допускается незначительная шагрень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60-65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Степень </w:t>
            </w:r>
            <w:proofErr w:type="spellStart"/>
            <w:r w:rsidRPr="00517A48">
              <w:rPr>
                <w:sz w:val="20"/>
                <w:szCs w:val="20"/>
              </w:rPr>
              <w:t>перетира</w:t>
            </w:r>
            <w:proofErr w:type="spellEnd"/>
            <w:r w:rsidRPr="00517A48">
              <w:rPr>
                <w:sz w:val="20"/>
                <w:szCs w:val="20"/>
              </w:rPr>
              <w:t>, мкм,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В3-246 (сопло 4), сек,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60-120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от пыли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до степени 3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Адгезия, балл,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Окончательный набор прочности, </w:t>
            </w:r>
            <w:proofErr w:type="spellStart"/>
            <w:proofErr w:type="gramStart"/>
            <w:r w:rsidRPr="00517A48">
              <w:rPr>
                <w:sz w:val="20"/>
                <w:szCs w:val="20"/>
              </w:rPr>
              <w:t>сут</w:t>
            </w:r>
            <w:proofErr w:type="spellEnd"/>
            <w:r w:rsidR="00012036" w:rsidRPr="00517A48">
              <w:rPr>
                <w:sz w:val="20"/>
                <w:szCs w:val="20"/>
              </w:rPr>
              <w:t>.</w:t>
            </w:r>
            <w:r w:rsidRPr="00517A48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ab/>
              <w:t>25кг</w:t>
            </w:r>
            <w:r w:rsidRPr="00517A48">
              <w:rPr>
                <w:sz w:val="20"/>
                <w:szCs w:val="20"/>
              </w:rPr>
              <w:tab/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AF07D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19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Краска акриловая по металлу и ржавчине, белая</w:t>
            </w:r>
          </w:p>
        </w:tc>
        <w:tc>
          <w:tcPr>
            <w:tcW w:w="1134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AF07D7" w:rsidRPr="00517A48" w:rsidRDefault="00FC7DC5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AF07D7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150</w:t>
            </w: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Основа материала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Алкидно-уретановая основа, антикоррозионные добавки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Внешний вид пленки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012036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Однородная </w:t>
            </w:r>
            <w:proofErr w:type="spellStart"/>
            <w:r w:rsidRPr="00517A48">
              <w:rPr>
                <w:sz w:val="20"/>
                <w:szCs w:val="20"/>
              </w:rPr>
              <w:t>полуглянцевая</w:t>
            </w:r>
            <w:proofErr w:type="spellEnd"/>
            <w:r w:rsidRPr="00517A48">
              <w:rPr>
                <w:sz w:val="20"/>
                <w:szCs w:val="20"/>
              </w:rPr>
              <w:t xml:space="preserve"> поверхность, допускается незначительная шагрень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Массовая доля нелетучих веществ,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60-65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Степень </w:t>
            </w:r>
            <w:proofErr w:type="spellStart"/>
            <w:r w:rsidRPr="00517A48">
              <w:rPr>
                <w:sz w:val="20"/>
                <w:szCs w:val="20"/>
              </w:rPr>
              <w:t>перетира</w:t>
            </w:r>
            <w:proofErr w:type="spellEnd"/>
            <w:r w:rsidRPr="00517A48">
              <w:rPr>
                <w:sz w:val="20"/>
                <w:szCs w:val="20"/>
              </w:rPr>
              <w:t>, мкм,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В3-246 (сопло 4), сек,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60-120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от пыли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Время высыхания до степени 3 при t (20,0±0,</w:t>
            </w:r>
            <w:r w:rsidR="00012036" w:rsidRPr="00517A48">
              <w:rPr>
                <w:sz w:val="20"/>
                <w:szCs w:val="20"/>
              </w:rPr>
              <w:t>5) °</w:t>
            </w:r>
            <w:r w:rsidRPr="00517A48">
              <w:rPr>
                <w:sz w:val="20"/>
                <w:szCs w:val="20"/>
              </w:rPr>
              <w:t>С, ч,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 часов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Адгезия, балл,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Окончательный набор прочности, </w:t>
            </w:r>
            <w:proofErr w:type="spellStart"/>
            <w:r w:rsidRPr="00517A48">
              <w:rPr>
                <w:sz w:val="20"/>
                <w:szCs w:val="20"/>
              </w:rPr>
              <w:t>сут</w:t>
            </w:r>
            <w:proofErr w:type="spellEnd"/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ab/>
              <w:t>25кг</w:t>
            </w:r>
            <w:r w:rsidRPr="00517A48">
              <w:rPr>
                <w:sz w:val="20"/>
                <w:szCs w:val="20"/>
              </w:rPr>
              <w:tab/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shd w:val="clear" w:color="auto" w:fill="auto"/>
          </w:tcPr>
          <w:p w:rsidR="00AF07D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20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  <w:r w:rsidRPr="00517A48">
              <w:rPr>
                <w:sz w:val="20"/>
                <w:szCs w:val="20"/>
              </w:rPr>
              <w:t>Краска по бетону, износостойкая</w:t>
            </w:r>
          </w:p>
        </w:tc>
        <w:tc>
          <w:tcPr>
            <w:tcW w:w="1134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ЦД</w:t>
            </w:r>
          </w:p>
        </w:tc>
        <w:tc>
          <w:tcPr>
            <w:tcW w:w="709" w:type="dxa"/>
            <w:gridSpan w:val="2"/>
            <w:vMerge w:val="restart"/>
          </w:tcPr>
          <w:p w:rsidR="00AF07D7" w:rsidRPr="00517A48" w:rsidRDefault="00FC7DC5" w:rsidP="00AF07D7">
            <w:pPr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К</w:t>
            </w:r>
            <w:r w:rsidR="00AF07D7" w:rsidRPr="00517A48">
              <w:rPr>
                <w:sz w:val="20"/>
                <w:szCs w:val="20"/>
              </w:rPr>
              <w:t>г</w:t>
            </w:r>
            <w:r w:rsidRPr="00517A48">
              <w:rPr>
                <w:sz w:val="20"/>
                <w:szCs w:val="20"/>
              </w:rPr>
              <w:t>.</w:t>
            </w:r>
          </w:p>
        </w:tc>
        <w:tc>
          <w:tcPr>
            <w:tcW w:w="662" w:type="dxa"/>
            <w:gridSpan w:val="2"/>
            <w:vMerge w:val="restart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lang w:val="en-US"/>
              </w:rPr>
            </w:pPr>
            <w:r w:rsidRPr="00517A48">
              <w:rPr>
                <w:sz w:val="20"/>
                <w:szCs w:val="20"/>
              </w:rPr>
              <w:t>200</w:t>
            </w: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Основа материала: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012036" w:rsidP="00AF07D7">
            <w:pPr>
              <w:tabs>
                <w:tab w:val="center" w:pos="1689"/>
                <w:tab w:val="left" w:pos="2572"/>
              </w:tabs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Акриловый</w:t>
            </w:r>
            <w:r w:rsidR="00AF07D7" w:rsidRPr="00517A48">
              <w:rPr>
                <w:sz w:val="20"/>
                <w:szCs w:val="20"/>
              </w:rPr>
              <w:t xml:space="preserve"> особо прочный полимер на органическом растворителе.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Массовая доля нелетучих </w:t>
            </w:r>
            <w:r w:rsidR="00012036" w:rsidRPr="00517A48">
              <w:rPr>
                <w:sz w:val="20"/>
                <w:szCs w:val="20"/>
              </w:rPr>
              <w:t>веществ,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80 ± 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вязкость по вискозиметру ВЗ-246 с диаметром сопла 4 мм при температуре (20,0 ± 0,5) °C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80–140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Степень </w:t>
            </w:r>
            <w:proofErr w:type="spellStart"/>
            <w:r w:rsidRPr="00517A48">
              <w:rPr>
                <w:sz w:val="20"/>
                <w:szCs w:val="20"/>
              </w:rPr>
              <w:t>перетира</w:t>
            </w:r>
            <w:proofErr w:type="spellEnd"/>
            <w:r w:rsidRPr="00517A48">
              <w:rPr>
                <w:sz w:val="20"/>
                <w:szCs w:val="20"/>
              </w:rPr>
              <w:t>, мкм, не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40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Время высыхания до степени 3 при температуре (20 ± 2) °C и относительной влажности (65 ± </w:t>
            </w:r>
            <w:r w:rsidR="00012036" w:rsidRPr="00517A48">
              <w:rPr>
                <w:sz w:val="20"/>
                <w:szCs w:val="20"/>
              </w:rPr>
              <w:t>5) %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20 минут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Адгезия бетонной краски, балл,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G0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Условная светостойкость покрытия, ч,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24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Стойкость покрытия к статическому воздействию, мин, не менее: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а) воды при температуре (20 ± 2) °C – 168 б) 3%-</w:t>
            </w:r>
            <w:proofErr w:type="gramStart"/>
            <w:r w:rsidRPr="00517A48">
              <w:rPr>
                <w:sz w:val="20"/>
                <w:szCs w:val="20"/>
              </w:rPr>
              <w:t>ого  раствора</w:t>
            </w:r>
            <w:proofErr w:type="gramEnd"/>
            <w:r w:rsidRPr="00517A48">
              <w:rPr>
                <w:sz w:val="20"/>
                <w:szCs w:val="20"/>
              </w:rPr>
              <w:t xml:space="preserve"> хлорида натрия при температуре (0 ± 2) °C – 72. </w:t>
            </w:r>
            <w:r w:rsidRPr="00517A48">
              <w:rPr>
                <w:sz w:val="20"/>
                <w:szCs w:val="20"/>
              </w:rPr>
              <w:lastRenderedPageBreak/>
              <w:t>в) бензина – 20.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Прочность покрытия к истиранию, кг/мкм,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0,6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Коэффициент </w:t>
            </w:r>
            <w:r w:rsidR="00012036" w:rsidRPr="00517A48">
              <w:rPr>
                <w:sz w:val="20"/>
                <w:szCs w:val="20"/>
              </w:rPr>
              <w:t>яркости, %</w:t>
            </w:r>
            <w:r w:rsidRPr="00517A48">
              <w:rPr>
                <w:sz w:val="20"/>
                <w:szCs w:val="20"/>
              </w:rPr>
              <w:t>, не менее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85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Плотность, г/см3, более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1.6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Антикоррозийные свойства: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 xml:space="preserve">Содержание фосфата </w:t>
            </w:r>
            <w:r w:rsidR="00012036" w:rsidRPr="00517A48">
              <w:rPr>
                <w:sz w:val="20"/>
                <w:szCs w:val="20"/>
              </w:rPr>
              <w:t>цинка, %</w:t>
            </w:r>
            <w:r w:rsidRPr="00517A48">
              <w:rPr>
                <w:sz w:val="20"/>
                <w:szCs w:val="20"/>
              </w:rPr>
              <w:t>-7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F07D7" w:rsidRPr="00517A48" w:rsidTr="001A37D5">
        <w:trPr>
          <w:trHeight w:val="52"/>
        </w:trPr>
        <w:tc>
          <w:tcPr>
            <w:tcW w:w="452" w:type="dxa"/>
            <w:gridSpan w:val="2"/>
            <w:vMerge/>
            <w:shd w:val="clear" w:color="auto" w:fill="auto"/>
          </w:tcPr>
          <w:p w:rsidR="00AF07D7" w:rsidRPr="00F334D2" w:rsidRDefault="00AF07D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07D7" w:rsidRPr="00517A48" w:rsidRDefault="00AF07D7" w:rsidP="00AF07D7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62" w:type="dxa"/>
            <w:gridSpan w:val="2"/>
            <w:vMerge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75" w:type="dxa"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Тара: Бочонок металлический</w:t>
            </w:r>
          </w:p>
        </w:tc>
        <w:tc>
          <w:tcPr>
            <w:tcW w:w="3389" w:type="dxa"/>
            <w:shd w:val="clear" w:color="auto" w:fill="auto"/>
          </w:tcPr>
          <w:p w:rsidR="00AF07D7" w:rsidRPr="00517A48" w:rsidRDefault="00AF07D7" w:rsidP="00AF07D7">
            <w:pPr>
              <w:tabs>
                <w:tab w:val="center" w:pos="1689"/>
                <w:tab w:val="left" w:pos="2572"/>
              </w:tabs>
              <w:jc w:val="center"/>
              <w:rPr>
                <w:sz w:val="20"/>
                <w:szCs w:val="20"/>
              </w:rPr>
            </w:pPr>
            <w:r w:rsidRPr="00517A48">
              <w:rPr>
                <w:sz w:val="20"/>
                <w:szCs w:val="20"/>
              </w:rPr>
              <w:t>25кг</w:t>
            </w:r>
          </w:p>
        </w:tc>
        <w:tc>
          <w:tcPr>
            <w:tcW w:w="1831" w:type="dxa"/>
            <w:vMerge/>
            <w:shd w:val="clear" w:color="auto" w:fill="auto"/>
          </w:tcPr>
          <w:p w:rsidR="00AF07D7" w:rsidRPr="00517A48" w:rsidRDefault="00AF07D7" w:rsidP="00AF07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:rsidR="00AF07D7" w:rsidRPr="00517A48" w:rsidRDefault="00AF07D7" w:rsidP="00AF07D7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21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Краска желая</w:t>
            </w:r>
          </w:p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СГЭ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Восстановление лакокрасочных покрытий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ТУ 2316-228-07507802-2015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Соответствие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Цвет покрытия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Должен находиться в пределах допускаемых отклонений, установленных контрольными образцами цвета.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Внешний вид покрытия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После высыхания грунт-эмаль должна образовывать однородную, без кратеров, пор и морщин полуматовую или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полуглянцевую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поверхность.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Условная вязкость по вискозиметру типа ВЗ-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246  с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диаметром сопла 4 мм при температуре плюс (20,0±0,5)°С, с, в пределах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40-140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Массовая доля нелетучих веществ, %,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Степень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перетира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, мкм,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Время высыхания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 до степени 3, ч,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Твердость покрытия по ТМЛ-2124 (маятник А),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усл.ед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.,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Эластичность пленки при изгибе, мм,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Прочность пленки при ударе по У-1, см,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Адгезия к металлу, баллы,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Стойкость покрытия к статическому воздействию жидкостей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С, ч, не менее: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—воды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—3-процентногораствора хлористого натрия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—минерального масла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—10–процентного раствора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гидроксиданатрия</w:t>
            </w:r>
            <w:proofErr w:type="spellEnd"/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 – процентного раствора соляной кислоты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Укрывистость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пленки, г/м²,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22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Краска черная</w:t>
            </w:r>
          </w:p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СГЭ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Восстановление лакокрасочных покрытий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ТУ 2316-228-07507802-2015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Соответствие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Цвет покрытия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Должен находиться в пределах допускаемых отклонений, установленных контрольными образцами цвета.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Внешний вид покрытия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После высыхания грунт-эмаль должна образовывать однородную, без кратеров, пор и морщин полуматовую или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полуглянцевую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поверхность.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Условная вязкость по вискозиметру типа ВЗ-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246  с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диаметром сопла 4 мм при температуре плюс (20,0±0,5)°С, с, в пределах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40-140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Массовая доля нелетучих веществ, %,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Степень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перетира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, мкм,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Время высыхания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 до степени 3, ч,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Твердость покрытия по ТМЛ-2124 (маятник А),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усл.ед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.,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Эластичность пленки при изгибе, мм,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Прочность пленки при ударе по У-1, см,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Адгезия к металлу, баллы,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Стойкость покрытия к статическому воздействию жидкостей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С, ч, не менее: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—воды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—3-процентногораствора хлористого натрия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—минерального масла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—10–процентного раствора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гидроксиданатрия</w:t>
            </w:r>
            <w:proofErr w:type="spellEnd"/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 – процентного раствора соляной кислоты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Укрывистость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пленки, г/м²,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23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Краска синяя</w:t>
            </w:r>
          </w:p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СГЭ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Восстановление лакокрасочных покрытий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ТУ 2316-228-07507802-2015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Соответствие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Цвет покрытия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Должен находиться в пределах 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lastRenderedPageBreak/>
              <w:t>допускаемых отклонений, установленных контрольными образцами цвета.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Внешний вид покрытия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После высыхания грунт-эмаль должна образовывать однородную, без кратеров, пор и морщин полуматовую или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полуглянцевую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поверхность.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Условная вязкость по вискозиметру типа ВЗ-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246  с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диаметром сопла 4 мм при температуре плюс (20,0±0,5)°С, с, в пределах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40-140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Массовая доля нелетучих веществ, %,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Степень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перетира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, мкм,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Время высыхания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 до степени 3, ч,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Твердость покрытия по ТМЛ-2124 (маятник А),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усл.ед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.,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Эластичность пленки при изгибе, мм,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Прочность пленки при ударе по У-1, см,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Адгезия к металлу, баллы,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Стойкость покрытия к статическому воздействию жидкостей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С, ч, не менее: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—воды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—3-процентногораствора хлористого натрия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—минерального масла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—10–процентного раствора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гидроксиданатрия</w:t>
            </w:r>
            <w:proofErr w:type="spellEnd"/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 – процентного раствора соляной кислоты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Укрывистость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пленки, г/м²,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24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Краска красная</w:t>
            </w:r>
          </w:p>
          <w:p w:rsidR="00732237" w:rsidRPr="00517A48" w:rsidRDefault="00732237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СГЭ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Восстановление лакокрасочных покрытий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ТУ 2316-228-07507802-2015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Соответствие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Цвет покрытия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Должен находиться в пределах допускаемых отклонений, установленных контрольными образцами цвета.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Внешний вид покрытия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После высыхания грунт-эмаль должна образовывать однородную, без 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кратеров, пор и морщин полуматовую или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полуглянцевую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поверхность.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Условная вязкость по вискозиметру типа ВЗ-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246  с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диаметром сопла 4 мм при температуре плюс (20,0±0,5)°С, с, в пределах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40-140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Массовая доля нелетучих веществ, %,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Степень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перетира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, мкм,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Время высыхания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 до степени 3, ч,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Твердость покрытия по ТМЛ-2124 (маятник А), </w:t>
            </w: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усл.ед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>.,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Эластичность пленки при изгибе, мм,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Прочность пленки при ударе по У-1, см,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Адгезия к металлу, баллы,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Стойкость покрытия к статическому воздействию жидкостей при температуре (20±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2)°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С, ч, не менее: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—воды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—3-процентногораствора хлористого натрия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—минерального масла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—10–процентного раствора</w:t>
            </w:r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гидроксиданатрия</w:t>
            </w:r>
            <w:proofErr w:type="spellEnd"/>
          </w:p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—3 – процентного раствора соляной кислоты  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480</w:t>
            </w:r>
            <w:r w:rsidRPr="00517A48">
              <w:rPr>
                <w:color w:val="000000"/>
                <w:sz w:val="20"/>
                <w:szCs w:val="20"/>
                <w:lang w:eastAsia="en-US"/>
              </w:rPr>
              <w:br/>
              <w:t>480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360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color w:val="000000"/>
                <w:sz w:val="20"/>
                <w:szCs w:val="20"/>
                <w:lang w:eastAsia="en-US"/>
              </w:rPr>
              <w:t>Укрывистость</w:t>
            </w:r>
            <w:proofErr w:type="spell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пленки, г/м²,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25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Олифа натуральная (льняная)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СГЭ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кг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Разведение лакокрасочного материала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tabs>
                <w:tab w:val="left" w:pos="1215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ab/>
              <w:t>ГОСТ 19266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Соответствие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Цвет по йодометрической шкале, мг I2 /100 см3 , не темнее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tabs>
                <w:tab w:val="left" w:pos="1245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Отстой, % (по объему),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Условная вязкость по вискозиметру типа ВЗ-246 с диаметром сопла 4 мм при температуре (20 ± 0,5) °С, с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26-32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Кислотное число, мг КОН,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tabs>
                <w:tab w:val="left" w:pos="930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Прозрачность после отстаивания в течение 24 ч при температуре (20 ± 2) °С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Полная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Время высыхания до степени 3 при температуре (20 ± 2) °С, ч,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Плотность при температуре (20 ± 2) °С, г/см3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0,936-0,950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Йодное число, мг йода на 100 г, не менее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ab/>
              <w:t>155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Массовая доля фосфорсодержащих веществ в пересчете на Р2 O5, %,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0,026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Массовая доля </w:t>
            </w:r>
            <w:proofErr w:type="spellStart"/>
            <w:r w:rsidRPr="00517A48">
              <w:rPr>
                <w:sz w:val="20"/>
                <w:szCs w:val="20"/>
                <w:lang w:eastAsia="en-US"/>
              </w:rPr>
              <w:t>неомыляемых</w:t>
            </w:r>
            <w:proofErr w:type="spellEnd"/>
            <w:r w:rsidRPr="00517A48">
              <w:rPr>
                <w:sz w:val="20"/>
                <w:szCs w:val="20"/>
                <w:lang w:eastAsia="en-US"/>
              </w:rPr>
              <w:t xml:space="preserve"> веществ, %,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Массовая доля золы, %,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0,3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Смоляные кислоты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отсутствуют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26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Растворитель Уайт-спирит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СГЭ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л</w:t>
            </w:r>
          </w:p>
        </w:tc>
        <w:tc>
          <w:tcPr>
            <w:tcW w:w="6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tabs>
                <w:tab w:val="left" w:pos="284"/>
              </w:tabs>
              <w:spacing w:line="256" w:lineRule="auto"/>
              <w:ind w:left="142"/>
              <w:contextualSpacing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Очистка оборудования и инструмента 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tabs>
                <w:tab w:val="left" w:pos="284"/>
              </w:tabs>
              <w:spacing w:line="256" w:lineRule="auto"/>
              <w:ind w:left="142"/>
              <w:contextualSpacing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ab/>
              <w:t>ГОСТ 3134-78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Соответствие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Плотность  ρ420,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0,790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 Фракционный </w:t>
            </w:r>
            <w:proofErr w:type="spellStart"/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состав:температура</w:t>
            </w:r>
            <w:proofErr w:type="spellEnd"/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 начала перегонки, °С, не выше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160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 остаток в колбе, %,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 Температура вспышки, определяемая в закрытом тигле, °С, не ниже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 Летучесть по ксилолу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3-4,5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 xml:space="preserve"> Анилиновая </w:t>
            </w:r>
            <w:proofErr w:type="gramStart"/>
            <w:r w:rsidRPr="00517A48">
              <w:rPr>
                <w:color w:val="000000"/>
                <w:sz w:val="20"/>
                <w:szCs w:val="20"/>
                <w:lang w:eastAsia="en-US"/>
              </w:rPr>
              <w:t>точка,  °</w:t>
            </w:r>
            <w:proofErr w:type="gramEnd"/>
            <w:r w:rsidRPr="00517A48">
              <w:rPr>
                <w:color w:val="000000"/>
                <w:sz w:val="20"/>
                <w:szCs w:val="20"/>
                <w:lang w:eastAsia="en-US"/>
              </w:rPr>
              <w:t>С, не выше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 Массовая доля ароматических углеводородов, %,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6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 Массовая доля общей серы, %, не более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17A48">
              <w:rPr>
                <w:color w:val="000000"/>
                <w:sz w:val="20"/>
                <w:szCs w:val="20"/>
                <w:lang w:eastAsia="en-US"/>
              </w:rPr>
              <w:t>0,025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27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Эмаль МЛ-12</w:t>
            </w: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(синяя)</w:t>
            </w: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ГОСТ 9754-76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СГМ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(Сервисный центр)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кг.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Обработка любых поверхностей металла для использования в помещении или на улице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301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Соответствие наносимого слоя: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- отсутствие трещин и морщинок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- нет посторонних вкраплений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- отсутствие оспин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Вязкость: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70 -120 ед. при комнатной температуре.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Степень блеска эмали имеющий защитный оттенок: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58 %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Объем нелетучих компонентов: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45-60%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Время высыхания: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3-4 часа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sz w:val="20"/>
                <w:szCs w:val="20"/>
                <w:lang w:eastAsia="en-US"/>
              </w:rPr>
              <w:t>Светоустойчивость</w:t>
            </w:r>
            <w:proofErr w:type="spellEnd"/>
            <w:r w:rsidRPr="00517A48">
              <w:rPr>
                <w:sz w:val="20"/>
                <w:szCs w:val="20"/>
                <w:lang w:eastAsia="en-US"/>
              </w:rPr>
              <w:t xml:space="preserve"> защитного слоя: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от 4 часов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Показатель адгезии с основанием: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 балл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Объем поставляемой тары: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20 кг.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Требование к окрашиваемой поверхности: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Требует шлифовки и </w:t>
            </w:r>
            <w:proofErr w:type="spellStart"/>
            <w:r w:rsidRPr="00517A48">
              <w:rPr>
                <w:sz w:val="20"/>
                <w:szCs w:val="20"/>
                <w:lang w:eastAsia="en-US"/>
              </w:rPr>
              <w:t>пескоструя</w:t>
            </w:r>
            <w:proofErr w:type="spellEnd"/>
            <w:r w:rsidRPr="00517A48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Эксплуатационные характеристики окрашенного предмета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До 5 лет при холодном и умеренном климате.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lastRenderedPageBreak/>
              <w:t>28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Краска алкидная по металлу (Эмаль ХВ-124):</w:t>
            </w:r>
          </w:p>
          <w:p w:rsidR="00732237" w:rsidRPr="001A37D5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- </w:t>
            </w:r>
            <w:r w:rsidRPr="001A37D5">
              <w:rPr>
                <w:b/>
                <w:sz w:val="20"/>
                <w:szCs w:val="20"/>
                <w:lang w:eastAsia="en-US"/>
              </w:rPr>
              <w:t>красная,</w:t>
            </w:r>
          </w:p>
          <w:p w:rsidR="00732237" w:rsidRPr="001A37D5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1A37D5">
              <w:rPr>
                <w:b/>
                <w:sz w:val="20"/>
                <w:szCs w:val="20"/>
                <w:lang w:eastAsia="en-US"/>
              </w:rPr>
              <w:t>-серая,</w:t>
            </w:r>
          </w:p>
          <w:p w:rsidR="001A37D5" w:rsidRDefault="00732237" w:rsidP="00F334D2">
            <w:pPr>
              <w:tabs>
                <w:tab w:val="left" w:pos="592"/>
              </w:tabs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1A37D5">
              <w:rPr>
                <w:b/>
                <w:sz w:val="20"/>
                <w:szCs w:val="20"/>
                <w:lang w:eastAsia="en-US"/>
              </w:rPr>
              <w:t>-черная</w:t>
            </w:r>
          </w:p>
          <w:p w:rsidR="00732237" w:rsidRPr="00517A48" w:rsidRDefault="001A37D5" w:rsidP="00F334D2">
            <w:pPr>
              <w:tabs>
                <w:tab w:val="left" w:pos="592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-белая</w:t>
            </w:r>
            <w:r w:rsidR="00732237" w:rsidRPr="001A37D5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СГМ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(Сервисный центр)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(красная) кг.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(серая) кг.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(черная) кг.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(белая) кг.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100,00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A37D5" w:rsidRDefault="001A37D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100,00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A37D5" w:rsidRDefault="001A37D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200,00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A37D5" w:rsidRDefault="001A37D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100,00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Внешний вид пленки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После высыхания пленка должна быть однородной, без морщин, оспин, потеков и посторонних предметов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Время высыхания до степени 3 при температуре  20</w:t>
            </w:r>
            <w:r w:rsidRPr="00517A48">
              <w:rPr>
                <w:sz w:val="20"/>
                <w:szCs w:val="20"/>
                <w:vertAlign w:val="superscript"/>
                <w:lang w:eastAsia="en-US"/>
              </w:rPr>
              <w:t>0</w:t>
            </w:r>
            <w:r w:rsidRPr="00517A48">
              <w:rPr>
                <w:sz w:val="20"/>
                <w:szCs w:val="20"/>
                <w:lang w:eastAsia="en-US"/>
              </w:rPr>
              <w:t xml:space="preserve">С, ч, не более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Сморщивание эмали пленки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В местах нанесения на сухую пленку мазков эмали и капли растворителя не должно быть сморщивания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Диапазон температур нанесения на окрашиваемую поверхность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От -10 до 30 </w:t>
            </w:r>
            <w:r w:rsidRPr="00517A48">
              <w:rPr>
                <w:sz w:val="20"/>
                <w:szCs w:val="20"/>
                <w:vertAlign w:val="superscript"/>
                <w:lang w:eastAsia="en-US"/>
              </w:rPr>
              <w:t>0</w:t>
            </w:r>
            <w:r w:rsidRPr="00517A48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Объем поставляемой тары: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20 кг.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Предназначение: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Для окраски металлических и деревянных предметов, эксплуатируемых в атмосферных условиях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Требование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ГОСТ 10144-89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Массовая доля нелетучих веществ, %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27-33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29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Растворитель Уайт-спирит</w:t>
            </w: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(Нефрас-С4-155/200)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СГМ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(Сервисный центр)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Литр.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Объем поставляемой тары (пластиковая канистра):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 л.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Требование ГОСТ: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ind w:firstLine="15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3134-78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Назначение, особенности: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ind w:firstLine="15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Служит для разбавления красок, эмалей, лаков и другого лакокрасочного ассортимента на масляной, алкидной основах, шпатлевок МЛ, ПФ, ВН, МЧ, МС марок, грунтовок, олифы.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Использование: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ind w:firstLine="15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Придание нужной вязкости мастикам, антибактериальным средствам для обработки древесины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pStyle w:val="a3"/>
              <w:tabs>
                <w:tab w:val="left" w:pos="188"/>
              </w:tabs>
              <w:spacing w:line="256" w:lineRule="auto"/>
              <w:ind w:left="47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Максимальная плотность при 20°С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0,790 г/см3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F334D2" w:rsidRDefault="00732237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Температура окружающей среды для использования при работе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ind w:firstLine="15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+5 до + 30 </w:t>
            </w:r>
            <w:r w:rsidRPr="00517A48">
              <w:rPr>
                <w:sz w:val="20"/>
                <w:szCs w:val="20"/>
                <w:vertAlign w:val="superscript"/>
                <w:lang w:eastAsia="en-US"/>
              </w:rPr>
              <w:t>0</w:t>
            </w:r>
            <w:r w:rsidRPr="00517A48">
              <w:rPr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F334D2" w:rsidRDefault="00F334D2" w:rsidP="00F334D2">
            <w:pPr>
              <w:tabs>
                <w:tab w:val="left" w:pos="284"/>
              </w:tabs>
              <w:ind w:left="7"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30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 w:rsidP="00F334D2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Растворитель 646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СГМ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(Сервисный центр)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Литр.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50,0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Стандарт: 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ind w:firstLine="15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ГОСТ 18188-72.</w:t>
            </w:r>
            <w:r w:rsidRPr="00517A48">
              <w:rPr>
                <w:color w:val="212121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Объем поставляемой тары (пластиковая канистра):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10 л.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49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Состав: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Прозрачный, однородный, без расслоения и образования мутного осадка. Не должно содержаться взвешенных частиц. 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  <w:tr w:rsidR="00732237" w:rsidRPr="00517A48" w:rsidTr="001A37D5">
        <w:trPr>
          <w:trHeight w:val="52"/>
        </w:trPr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 w:rsidP="00F334D2">
            <w:pPr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732237" w:rsidRPr="00517A48" w:rsidRDefault="00732237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>Химический состав: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Толуол – 50%; 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Бутанол – 15%; 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sz w:val="20"/>
                <w:szCs w:val="20"/>
                <w:lang w:eastAsia="en-US"/>
              </w:rPr>
              <w:t>Бутилацетат</w:t>
            </w:r>
            <w:proofErr w:type="spellEnd"/>
            <w:r w:rsidRPr="00517A48">
              <w:rPr>
                <w:sz w:val="20"/>
                <w:szCs w:val="20"/>
                <w:lang w:eastAsia="en-US"/>
              </w:rPr>
              <w:t xml:space="preserve"> – 10%; 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517A48">
              <w:rPr>
                <w:sz w:val="20"/>
                <w:szCs w:val="20"/>
                <w:lang w:eastAsia="en-US"/>
              </w:rPr>
              <w:t xml:space="preserve">Этиловый спирт- 10%; 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517A48">
              <w:rPr>
                <w:sz w:val="20"/>
                <w:szCs w:val="20"/>
                <w:lang w:eastAsia="en-US"/>
              </w:rPr>
              <w:lastRenderedPageBreak/>
              <w:t xml:space="preserve">Ацетон – 7%; </w:t>
            </w:r>
          </w:p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17A48">
              <w:rPr>
                <w:sz w:val="20"/>
                <w:szCs w:val="20"/>
                <w:lang w:eastAsia="en-US"/>
              </w:rPr>
              <w:t>Этилцеллозольв</w:t>
            </w:r>
            <w:proofErr w:type="spellEnd"/>
            <w:r w:rsidRPr="00517A48">
              <w:rPr>
                <w:sz w:val="20"/>
                <w:szCs w:val="20"/>
                <w:lang w:eastAsia="en-US"/>
              </w:rPr>
              <w:t xml:space="preserve"> – 8% </w:t>
            </w:r>
          </w:p>
        </w:tc>
        <w:tc>
          <w:tcPr>
            <w:tcW w:w="1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237" w:rsidRPr="00517A48" w:rsidRDefault="00732237">
            <w:pPr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37" w:rsidRPr="00517A48" w:rsidRDefault="00732237">
            <w:pPr>
              <w:spacing w:line="25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</w:tr>
    </w:tbl>
    <w:p w:rsidR="004925DC" w:rsidRPr="00517A48" w:rsidRDefault="004925DC" w:rsidP="007F1872">
      <w:pPr>
        <w:ind w:left="-567"/>
        <w:rPr>
          <w:b/>
          <w:sz w:val="22"/>
          <w:szCs w:val="22"/>
        </w:rPr>
      </w:pPr>
    </w:p>
    <w:p w:rsidR="004925DC" w:rsidRPr="00517A48" w:rsidRDefault="00F25A0A" w:rsidP="00B03EE5">
      <w:pPr>
        <w:jc w:val="center"/>
        <w:rPr>
          <w:b/>
          <w:sz w:val="22"/>
          <w:szCs w:val="22"/>
        </w:rPr>
      </w:pPr>
      <w:r w:rsidRPr="00517A48">
        <w:rPr>
          <w:b/>
          <w:sz w:val="22"/>
          <w:szCs w:val="22"/>
        </w:rPr>
        <w:t xml:space="preserve">Таблица №2. </w:t>
      </w:r>
      <w:r w:rsidR="00B03EE5" w:rsidRPr="00517A48">
        <w:rPr>
          <w:b/>
          <w:sz w:val="22"/>
          <w:szCs w:val="22"/>
        </w:rPr>
        <w:t>Общие требования</w:t>
      </w:r>
      <w:r w:rsidR="00FA0AA7" w:rsidRPr="00517A48">
        <w:rPr>
          <w:b/>
          <w:sz w:val="22"/>
          <w:szCs w:val="22"/>
        </w:rPr>
        <w:t xml:space="preserve"> к поставке</w:t>
      </w:r>
    </w:p>
    <w:p w:rsidR="00110481" w:rsidRPr="00517A48" w:rsidRDefault="00110481" w:rsidP="00B03EE5">
      <w:pPr>
        <w:jc w:val="center"/>
        <w:rPr>
          <w:b/>
          <w:sz w:val="22"/>
          <w:szCs w:val="22"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517A48" w:rsidRDefault="00B03EE5" w:rsidP="00F345C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17A48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517A48" w:rsidRDefault="00B03EE5" w:rsidP="00B03EE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17A48">
              <w:rPr>
                <w:b/>
                <w:color w:val="000000"/>
                <w:sz w:val="22"/>
                <w:szCs w:val="22"/>
              </w:rPr>
              <w:t>Наименование</w:t>
            </w:r>
            <w:r w:rsidR="00D85E34" w:rsidRPr="00517A48">
              <w:rPr>
                <w:b/>
                <w:color w:val="000000"/>
                <w:sz w:val="22"/>
                <w:szCs w:val="22"/>
              </w:rPr>
              <w:t xml:space="preserve"> 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517A48" w:rsidRDefault="00B03EE5" w:rsidP="00A367D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517A48">
              <w:rPr>
                <w:b/>
                <w:color w:val="000000"/>
                <w:sz w:val="22"/>
                <w:szCs w:val="22"/>
              </w:rPr>
              <w:t>Содержание</w:t>
            </w:r>
          </w:p>
        </w:tc>
      </w:tr>
      <w:tr w:rsidR="00BD6724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517A48" w:rsidRDefault="00BD672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517A48" w:rsidRDefault="00BD6724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517A48" w:rsidRDefault="00882FE0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517A48" w:rsidRDefault="00BD672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517A48" w:rsidRDefault="00BD6724" w:rsidP="00F345C0">
            <w:pPr>
              <w:rPr>
                <w:i/>
                <w:color w:val="000000"/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517A48" w:rsidRDefault="00BD672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517A48" w:rsidRDefault="00BD6724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 xml:space="preserve">Гарантийный срок эксплуатации товара должен составлять не менее </w:t>
            </w:r>
            <w:r w:rsidR="00FA0AA7" w:rsidRPr="00517A48">
              <w:rPr>
                <w:i/>
                <w:color w:val="000000"/>
                <w:sz w:val="22"/>
                <w:szCs w:val="22"/>
              </w:rPr>
              <w:t>12/Иное</w:t>
            </w:r>
            <w:r w:rsidR="00FA0AA7" w:rsidRPr="00517A48">
              <w:rPr>
                <w:sz w:val="22"/>
                <w:szCs w:val="22"/>
              </w:rPr>
              <w:t xml:space="preserve"> </w:t>
            </w:r>
            <w:r w:rsidRPr="00517A48">
              <w:rPr>
                <w:sz w:val="22"/>
                <w:szCs w:val="22"/>
              </w:rPr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517A48" w:rsidRDefault="00BD6724" w:rsidP="00950C0E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950C0E">
              <w:rPr>
                <w:sz w:val="22"/>
                <w:szCs w:val="22"/>
              </w:rPr>
              <w:t>30</w:t>
            </w:r>
            <w:r w:rsidRPr="00517A48">
              <w:rPr>
                <w:sz w:val="22"/>
                <w:szCs w:val="22"/>
              </w:rPr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517A48" w:rsidRDefault="00BD672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517A48" w:rsidRDefault="00BD6724" w:rsidP="00FA0AA7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517A48" w:rsidRDefault="00BD6724" w:rsidP="00FA0AA7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- наименование страны-изготовителя;</w:t>
            </w:r>
          </w:p>
          <w:p w:rsidR="00BD6724" w:rsidRPr="00517A48" w:rsidRDefault="00BD6724" w:rsidP="00FA0AA7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- наименование и адрес организации-изготовителя, ее товарный знак (при наличии);</w:t>
            </w:r>
          </w:p>
          <w:p w:rsidR="00BD6724" w:rsidRPr="00517A48" w:rsidRDefault="00BD6724" w:rsidP="00FA0AA7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- штриховой код продукции (при наличии);</w:t>
            </w:r>
          </w:p>
          <w:p w:rsidR="00BD6724" w:rsidRPr="00517A48" w:rsidRDefault="00BD6724" w:rsidP="00FA0AA7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- условное обозначение продукции;</w:t>
            </w:r>
          </w:p>
          <w:p w:rsidR="00BD6724" w:rsidRPr="00517A48" w:rsidRDefault="00BD6724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Упаковка может содержать дополнительную информацию.</w:t>
            </w:r>
          </w:p>
        </w:tc>
      </w:tr>
      <w:tr w:rsidR="00BD6724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517A48" w:rsidRDefault="00BD672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Требования к году (месяцу), в котором должен б</w:t>
            </w:r>
            <w:r w:rsidR="00F345C0" w:rsidRPr="00517A48">
              <w:rPr>
                <w:color w:val="000000"/>
                <w:sz w:val="22"/>
                <w:szCs w:val="22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517A48" w:rsidRDefault="00BD6724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Товар должен быть изготовлен не ранее 2020 года и соответствовать заявленным требованиям.</w:t>
            </w:r>
          </w:p>
        </w:tc>
      </w:tr>
      <w:tr w:rsidR="00B03EE5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517A48" w:rsidRDefault="00B03EE5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517A48" w:rsidRDefault="00D85E34" w:rsidP="00F345C0">
            <w:pPr>
              <w:rPr>
                <w:i/>
                <w:color w:val="000000"/>
                <w:sz w:val="22"/>
                <w:szCs w:val="22"/>
              </w:rPr>
            </w:pPr>
            <w:r w:rsidRPr="00517A48">
              <w:rPr>
                <w:i/>
                <w:color w:val="000000"/>
                <w:sz w:val="22"/>
                <w:szCs w:val="22"/>
              </w:rPr>
              <w:t>Не установлено/Иное </w:t>
            </w:r>
          </w:p>
        </w:tc>
      </w:tr>
      <w:tr w:rsidR="00B03EE5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517A48" w:rsidRDefault="00B03EE5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517A48" w:rsidRDefault="00FA0AA7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517A48" w:rsidRDefault="00F345C0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- паспорт качества;</w:t>
            </w:r>
          </w:p>
          <w:p w:rsidR="00F345C0" w:rsidRPr="00517A48" w:rsidRDefault="00F345C0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- сертификат соответствия;</w:t>
            </w:r>
          </w:p>
          <w:p w:rsidR="00F345C0" w:rsidRPr="00517A48" w:rsidRDefault="00F345C0" w:rsidP="00F345C0">
            <w:pPr>
              <w:rPr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- комплектовочная ведомость.</w:t>
            </w:r>
          </w:p>
          <w:p w:rsidR="00B03EE5" w:rsidRPr="00517A48" w:rsidRDefault="00F345C0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sz w:val="22"/>
                <w:szCs w:val="22"/>
              </w:rPr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517A48" w:rsidRDefault="00B03EE5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517A48" w:rsidRDefault="00D85E3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i/>
                <w:color w:val="000000"/>
                <w:sz w:val="22"/>
                <w:szCs w:val="22"/>
              </w:rPr>
              <w:t>Не установлено/Иное </w:t>
            </w:r>
          </w:p>
        </w:tc>
      </w:tr>
      <w:tr w:rsidR="00B03EE5" w:rsidRPr="00517A48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517A48" w:rsidRDefault="00B03EE5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517A48" w:rsidRDefault="00D85E3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i/>
                <w:color w:val="000000"/>
                <w:sz w:val="22"/>
                <w:szCs w:val="22"/>
              </w:rPr>
              <w:t>Не установлено/Иное </w:t>
            </w:r>
          </w:p>
        </w:tc>
      </w:tr>
      <w:tr w:rsidR="00B03EE5" w:rsidRPr="00517A48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517A48" w:rsidRDefault="00B03EE5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Требования по выполнению сопутствующих работ, оказанию сопутст</w:t>
            </w:r>
            <w:r w:rsidRPr="00517A48">
              <w:rPr>
                <w:sz w:val="22"/>
                <w:szCs w:val="22"/>
              </w:rPr>
              <w:t xml:space="preserve">вующих услуг (в </w:t>
            </w:r>
            <w:proofErr w:type="spellStart"/>
            <w:r w:rsidRPr="00517A48">
              <w:rPr>
                <w:sz w:val="22"/>
                <w:szCs w:val="22"/>
              </w:rPr>
              <w:t>т.ч</w:t>
            </w:r>
            <w:proofErr w:type="spellEnd"/>
            <w:r w:rsidRPr="00517A48">
              <w:rPr>
                <w:sz w:val="22"/>
                <w:szCs w:val="22"/>
              </w:rPr>
              <w:t>. но не ограничиваясь этим</w:t>
            </w:r>
            <w:r w:rsidRPr="00517A48">
              <w:rPr>
                <w:color w:val="000000"/>
                <w:sz w:val="22"/>
                <w:szCs w:val="22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517A48" w:rsidRDefault="00B03EE5" w:rsidP="00F345C0">
            <w:pPr>
              <w:rPr>
                <w:i/>
                <w:color w:val="000000"/>
                <w:sz w:val="22"/>
                <w:szCs w:val="22"/>
              </w:rPr>
            </w:pPr>
            <w:r w:rsidRPr="00517A48">
              <w:rPr>
                <w:i/>
                <w:color w:val="000000"/>
                <w:sz w:val="22"/>
                <w:szCs w:val="22"/>
              </w:rPr>
              <w:t> Не установлено/</w:t>
            </w:r>
            <w:r w:rsidR="00D85E34" w:rsidRPr="00517A48">
              <w:rPr>
                <w:i/>
                <w:color w:val="000000"/>
                <w:sz w:val="22"/>
                <w:szCs w:val="22"/>
              </w:rPr>
              <w:t>И</w:t>
            </w:r>
            <w:r w:rsidRPr="00517A48">
              <w:rPr>
                <w:i/>
                <w:color w:val="000000"/>
                <w:sz w:val="22"/>
                <w:szCs w:val="22"/>
              </w:rPr>
              <w:t>ное </w:t>
            </w:r>
          </w:p>
        </w:tc>
      </w:tr>
      <w:tr w:rsidR="00BD6724" w:rsidRPr="00517A48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517A48" w:rsidRDefault="00BD672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517A48" w:rsidRDefault="00D85E34" w:rsidP="008C48D2">
            <w:pPr>
              <w:rPr>
                <w:i/>
                <w:color w:val="000000"/>
                <w:sz w:val="22"/>
                <w:szCs w:val="22"/>
              </w:rPr>
            </w:pPr>
            <w:r w:rsidRPr="00517A48">
              <w:rPr>
                <w:i/>
                <w:color w:val="000000"/>
                <w:sz w:val="22"/>
                <w:szCs w:val="22"/>
              </w:rPr>
              <w:t xml:space="preserve">В течение </w:t>
            </w:r>
            <w:r w:rsidR="008C48D2">
              <w:rPr>
                <w:i/>
                <w:color w:val="000000"/>
                <w:sz w:val="22"/>
                <w:szCs w:val="22"/>
              </w:rPr>
              <w:t>45</w:t>
            </w:r>
            <w:r w:rsidRPr="00517A48">
              <w:rPr>
                <w:i/>
                <w:color w:val="000000"/>
                <w:sz w:val="22"/>
                <w:szCs w:val="22"/>
              </w:rPr>
              <w:t xml:space="preserve"> </w:t>
            </w:r>
            <w:r w:rsidR="008C48D2">
              <w:rPr>
                <w:i/>
                <w:color w:val="000000"/>
                <w:sz w:val="22"/>
                <w:szCs w:val="22"/>
              </w:rPr>
              <w:t xml:space="preserve">календарных </w:t>
            </w:r>
            <w:r w:rsidRPr="00517A48">
              <w:rPr>
                <w:i/>
                <w:color w:val="000000"/>
                <w:sz w:val="22"/>
                <w:szCs w:val="22"/>
              </w:rPr>
              <w:t>дней с даты заключение договора/Иное </w:t>
            </w:r>
            <w:r w:rsidR="00882FE0" w:rsidRPr="00517A48">
              <w:rPr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  <w:tr w:rsidR="00BD6724" w:rsidRPr="00517A48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517A48" w:rsidRDefault="00110481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517A48" w:rsidRDefault="00BD672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517A48" w:rsidRDefault="008C48D2" w:rsidP="00F345C0">
            <w:pPr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Г. Якутск,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Маганский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тракт 2 км, д. 2А</w:t>
            </w:r>
          </w:p>
        </w:tc>
      </w:tr>
      <w:tr w:rsidR="00D85E34" w:rsidRPr="00517A48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517A48" w:rsidRDefault="00D85E34" w:rsidP="00F345C0">
            <w:pPr>
              <w:jc w:val="center"/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517A48" w:rsidRDefault="00D85E34" w:rsidP="00F345C0">
            <w:pPr>
              <w:rPr>
                <w:color w:val="000000"/>
                <w:sz w:val="22"/>
                <w:szCs w:val="22"/>
              </w:rPr>
            </w:pPr>
            <w:r w:rsidRPr="00517A48">
              <w:rPr>
                <w:color w:val="000000"/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517A48" w:rsidRDefault="00D85E34" w:rsidP="00F345C0">
            <w:pPr>
              <w:rPr>
                <w:i/>
                <w:color w:val="000000"/>
                <w:sz w:val="22"/>
                <w:szCs w:val="22"/>
              </w:rPr>
            </w:pPr>
            <w:r w:rsidRPr="00517A48">
              <w:rPr>
                <w:i/>
                <w:color w:val="000000"/>
                <w:sz w:val="22"/>
                <w:szCs w:val="22"/>
              </w:rPr>
              <w:t>Не установлено/Иное </w:t>
            </w:r>
          </w:p>
        </w:tc>
      </w:tr>
    </w:tbl>
    <w:p w:rsidR="004925DC" w:rsidRPr="00517A48" w:rsidRDefault="004925DC" w:rsidP="002012C9">
      <w:pPr>
        <w:rPr>
          <w:b/>
          <w:sz w:val="22"/>
          <w:szCs w:val="22"/>
        </w:rPr>
      </w:pPr>
    </w:p>
    <w:p w:rsidR="00885626" w:rsidRPr="00517A48" w:rsidRDefault="00885626">
      <w:pPr>
        <w:rPr>
          <w:sz w:val="22"/>
          <w:szCs w:val="22"/>
        </w:rPr>
      </w:pPr>
    </w:p>
    <w:sectPr w:rsidR="00885626" w:rsidRPr="00517A48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607" w:rsidRDefault="00671607" w:rsidP="00D85E34">
      <w:r>
        <w:separator/>
      </w:r>
    </w:p>
  </w:endnote>
  <w:endnote w:type="continuationSeparator" w:id="0">
    <w:p w:rsidR="00671607" w:rsidRDefault="00671607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607" w:rsidRDefault="00671607" w:rsidP="00D85E34">
      <w:r>
        <w:separator/>
      </w:r>
    </w:p>
  </w:footnote>
  <w:footnote w:type="continuationSeparator" w:id="0">
    <w:p w:rsidR="00671607" w:rsidRDefault="00671607" w:rsidP="00D85E34">
      <w:r>
        <w:continuationSeparator/>
      </w:r>
    </w:p>
  </w:footnote>
  <w:footnote w:id="1">
    <w:p w:rsidR="00732237" w:rsidRPr="006B20DD" w:rsidRDefault="00732237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732237" w:rsidRPr="00C26276" w:rsidRDefault="00732237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0014677E"/>
    <w:lvl w:ilvl="0" w:tplc="084ED63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12036"/>
    <w:rsid w:val="00041429"/>
    <w:rsid w:val="00060872"/>
    <w:rsid w:val="00081DC8"/>
    <w:rsid w:val="0008761E"/>
    <w:rsid w:val="000E6578"/>
    <w:rsid w:val="00110481"/>
    <w:rsid w:val="00163223"/>
    <w:rsid w:val="00193E29"/>
    <w:rsid w:val="001A37D5"/>
    <w:rsid w:val="002012C9"/>
    <w:rsid w:val="00280F78"/>
    <w:rsid w:val="002C48F3"/>
    <w:rsid w:val="002F3484"/>
    <w:rsid w:val="00326139"/>
    <w:rsid w:val="00336473"/>
    <w:rsid w:val="00353CB4"/>
    <w:rsid w:val="00354D3C"/>
    <w:rsid w:val="0038516D"/>
    <w:rsid w:val="003C0F6D"/>
    <w:rsid w:val="003D33D1"/>
    <w:rsid w:val="003F419A"/>
    <w:rsid w:val="00435773"/>
    <w:rsid w:val="00436E16"/>
    <w:rsid w:val="0045684E"/>
    <w:rsid w:val="00482A07"/>
    <w:rsid w:val="004913A7"/>
    <w:rsid w:val="004925DC"/>
    <w:rsid w:val="0050210B"/>
    <w:rsid w:val="00517A48"/>
    <w:rsid w:val="0056481C"/>
    <w:rsid w:val="00565B7A"/>
    <w:rsid w:val="005671D9"/>
    <w:rsid w:val="005A2664"/>
    <w:rsid w:val="005A26DB"/>
    <w:rsid w:val="005A4AA9"/>
    <w:rsid w:val="006452D3"/>
    <w:rsid w:val="00671607"/>
    <w:rsid w:val="00672C1D"/>
    <w:rsid w:val="00683675"/>
    <w:rsid w:val="00697F1D"/>
    <w:rsid w:val="006C18FF"/>
    <w:rsid w:val="006D7EB6"/>
    <w:rsid w:val="0070276B"/>
    <w:rsid w:val="00732237"/>
    <w:rsid w:val="0074425F"/>
    <w:rsid w:val="00765597"/>
    <w:rsid w:val="00765EFF"/>
    <w:rsid w:val="007B4A2F"/>
    <w:rsid w:val="007F1872"/>
    <w:rsid w:val="00817EF1"/>
    <w:rsid w:val="00865816"/>
    <w:rsid w:val="00882FE0"/>
    <w:rsid w:val="00885626"/>
    <w:rsid w:val="008A00C7"/>
    <w:rsid w:val="008C48D2"/>
    <w:rsid w:val="008F719B"/>
    <w:rsid w:val="00932B69"/>
    <w:rsid w:val="009505C1"/>
    <w:rsid w:val="00950C0E"/>
    <w:rsid w:val="009A71AD"/>
    <w:rsid w:val="009B1597"/>
    <w:rsid w:val="009E68C0"/>
    <w:rsid w:val="00A367DA"/>
    <w:rsid w:val="00A40EF2"/>
    <w:rsid w:val="00A5448C"/>
    <w:rsid w:val="00A61853"/>
    <w:rsid w:val="00A65A02"/>
    <w:rsid w:val="00AD4C4E"/>
    <w:rsid w:val="00AF07D7"/>
    <w:rsid w:val="00B03EE5"/>
    <w:rsid w:val="00B04DCF"/>
    <w:rsid w:val="00B222D6"/>
    <w:rsid w:val="00B83B79"/>
    <w:rsid w:val="00BD22E5"/>
    <w:rsid w:val="00BD6724"/>
    <w:rsid w:val="00BF2A2E"/>
    <w:rsid w:val="00C64D74"/>
    <w:rsid w:val="00C8549A"/>
    <w:rsid w:val="00C868DA"/>
    <w:rsid w:val="00CC44A6"/>
    <w:rsid w:val="00CC7142"/>
    <w:rsid w:val="00CE4E34"/>
    <w:rsid w:val="00D85E34"/>
    <w:rsid w:val="00DD4A4A"/>
    <w:rsid w:val="00DD5369"/>
    <w:rsid w:val="00DF4F7C"/>
    <w:rsid w:val="00E25554"/>
    <w:rsid w:val="00E33BD8"/>
    <w:rsid w:val="00E352A7"/>
    <w:rsid w:val="00E60CF2"/>
    <w:rsid w:val="00E617B1"/>
    <w:rsid w:val="00EB63F3"/>
    <w:rsid w:val="00F25A0A"/>
    <w:rsid w:val="00F332EF"/>
    <w:rsid w:val="00F334D2"/>
    <w:rsid w:val="00F345C0"/>
    <w:rsid w:val="00F5079C"/>
    <w:rsid w:val="00F57317"/>
    <w:rsid w:val="00F9042F"/>
    <w:rsid w:val="00FA0AA7"/>
    <w:rsid w:val="00FC7DC5"/>
    <w:rsid w:val="00FE291F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B4DD9D-4AD5-492A-A065-24235E93F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C64D7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64D74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CC44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4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C44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C4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2C48F3"/>
    <w:rPr>
      <w:b/>
      <w:bCs/>
    </w:rPr>
  </w:style>
  <w:style w:type="character" w:customStyle="1" w:styleId="value">
    <w:name w:val="value"/>
    <w:basedOn w:val="a0"/>
    <w:rsid w:val="002C4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22E9D-EA03-4215-90E1-3B05478D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15</Pages>
  <Words>3867</Words>
  <Characters>22042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25</cp:revision>
  <cp:lastPrinted>2021-04-01T11:40:00Z</cp:lastPrinted>
  <dcterms:created xsi:type="dcterms:W3CDTF">2021-04-01T11:16:00Z</dcterms:created>
  <dcterms:modified xsi:type="dcterms:W3CDTF">2021-04-20T02:31:00Z</dcterms:modified>
</cp:coreProperties>
</file>